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ED281" w14:textId="4F1A3AA4" w:rsidR="007525D4" w:rsidRPr="007A79D9" w:rsidRDefault="002E65F4" w:rsidP="002224D8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A79D9">
        <w:rPr>
          <w:rFonts w:ascii="Arial" w:hAnsi="Arial" w:cs="Arial"/>
          <w:b/>
          <w:bCs/>
          <w:sz w:val="28"/>
          <w:szCs w:val="28"/>
        </w:rPr>
        <w:t>Gottesdienst für Sonntag, 12. Juli 2026 um 11 Uhr im Sam Leo und am 5. August im Sam Rathaus – Taufsonntag mit Feier der Tauferinnerung</w:t>
      </w:r>
    </w:p>
    <w:p w14:paraId="2908308F" w14:textId="77777777" w:rsidR="008A33CE" w:rsidRDefault="008A33CE" w:rsidP="002224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CBDFB4" w14:textId="232A4E3D" w:rsidR="002E65F4" w:rsidRPr="007A79D9" w:rsidRDefault="002E65F4" w:rsidP="002224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A79D9">
        <w:rPr>
          <w:rFonts w:ascii="Arial" w:hAnsi="Arial" w:cs="Arial"/>
          <w:b/>
          <w:bCs/>
          <w:sz w:val="24"/>
          <w:szCs w:val="24"/>
        </w:rPr>
        <w:t>Klaviervorspiel</w:t>
      </w:r>
    </w:p>
    <w:p w14:paraId="4F9D25FF" w14:textId="77777777" w:rsidR="007A79D9" w:rsidRDefault="007A79D9" w:rsidP="002224D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C62109" w14:textId="50A91F78" w:rsidR="00891B10" w:rsidRPr="00891B10" w:rsidRDefault="002E65F4" w:rsidP="00B109C2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A33CE">
        <w:rPr>
          <w:rFonts w:ascii="Arial" w:hAnsi="Arial" w:cs="Arial"/>
          <w:b/>
          <w:bCs/>
          <w:sz w:val="24"/>
          <w:szCs w:val="24"/>
        </w:rPr>
        <w:t>Wochenspruch und Begrüßung</w:t>
      </w:r>
    </w:p>
    <w:p w14:paraId="15EE3BCD" w14:textId="77777777" w:rsidR="00891B10" w:rsidRPr="00C50DB4" w:rsidRDefault="00891B10" w:rsidP="00B109C2">
      <w:pPr>
        <w:pStyle w:val="Textkrper"/>
        <w:spacing w:line="360" w:lineRule="auto"/>
        <w:jc w:val="both"/>
        <w:rPr>
          <w:rFonts w:ascii="Arial" w:hAnsi="Arial"/>
          <w:i/>
        </w:rPr>
      </w:pPr>
      <w:r w:rsidRPr="00C50DB4">
        <w:rPr>
          <w:rFonts w:ascii="Arial" w:hAnsi="Arial"/>
          <w:i/>
        </w:rPr>
        <w:t>So spricht der Herr, der dich geschaffen hat, Jakob, und dich gemacht hat, Israel: Fürchte dich nicht, denn ich habe dich erlöst; ich habe dich bei deinem Namen gerufen; du bist mein (</w:t>
      </w:r>
      <w:proofErr w:type="spellStart"/>
      <w:r w:rsidRPr="00C50DB4">
        <w:rPr>
          <w:rFonts w:ascii="Arial" w:hAnsi="Arial"/>
          <w:i/>
        </w:rPr>
        <w:t>Jes</w:t>
      </w:r>
      <w:proofErr w:type="spellEnd"/>
      <w:r w:rsidRPr="00C50DB4">
        <w:rPr>
          <w:rFonts w:ascii="Arial" w:hAnsi="Arial"/>
          <w:i/>
        </w:rPr>
        <w:t xml:space="preserve"> 43,1)!</w:t>
      </w:r>
    </w:p>
    <w:p w14:paraId="588435F1" w14:textId="5602E965" w:rsidR="008A33CE" w:rsidRPr="00BC39F4" w:rsidRDefault="00891B10" w:rsidP="00BC39F4">
      <w:pPr>
        <w:pStyle w:val="Textkrper"/>
        <w:spacing w:line="360" w:lineRule="auto"/>
        <w:jc w:val="both"/>
        <w:rPr>
          <w:rFonts w:ascii="Arial" w:hAnsi="Arial"/>
          <w:iCs/>
        </w:rPr>
      </w:pPr>
      <w:r w:rsidRPr="00C50DB4">
        <w:rPr>
          <w:rFonts w:ascii="Arial" w:hAnsi="Arial"/>
          <w:iCs/>
        </w:rPr>
        <w:t xml:space="preserve">Gott wendet sich uns zu </w:t>
      </w:r>
      <w:r w:rsidR="00406549" w:rsidRPr="00C50DB4">
        <w:rPr>
          <w:rFonts w:ascii="Arial" w:hAnsi="Arial"/>
          <w:iCs/>
        </w:rPr>
        <w:t>–</w:t>
      </w:r>
      <w:r w:rsidRPr="00C50DB4">
        <w:rPr>
          <w:rFonts w:ascii="Arial" w:hAnsi="Arial"/>
          <w:iCs/>
        </w:rPr>
        <w:t xml:space="preserve"> </w:t>
      </w:r>
      <w:r w:rsidR="00406549" w:rsidRPr="00C50DB4">
        <w:rPr>
          <w:rFonts w:ascii="Arial" w:hAnsi="Arial"/>
          <w:iCs/>
        </w:rPr>
        <w:t>in der Taufe erfahren wir das. Darum stehen hier vorne ein Krug gefüllt mit Wasser</w:t>
      </w:r>
      <w:r w:rsidR="00F61EC5" w:rsidRPr="00C50DB4">
        <w:rPr>
          <w:rFonts w:ascii="Arial" w:hAnsi="Arial"/>
          <w:iCs/>
        </w:rPr>
        <w:t xml:space="preserve"> und eine Schale. Die meisten von uns wurden als Kinder getauft</w:t>
      </w:r>
      <w:r w:rsidR="00C50DB4" w:rsidRPr="00C50DB4">
        <w:rPr>
          <w:rFonts w:ascii="Arial" w:hAnsi="Arial"/>
          <w:iCs/>
        </w:rPr>
        <w:t xml:space="preserve"> und damit zu Gottes Kindern. </w:t>
      </w:r>
      <w:r w:rsidR="002224D8">
        <w:rPr>
          <w:rFonts w:ascii="Arial" w:hAnsi="Arial"/>
          <w:iCs/>
        </w:rPr>
        <w:t>Daran erinnern wir uns heute und feiern Tauferinnerung</w:t>
      </w:r>
      <w:r w:rsidR="00041984">
        <w:rPr>
          <w:rFonts w:ascii="Arial" w:hAnsi="Arial"/>
          <w:iCs/>
        </w:rPr>
        <w:t xml:space="preserve"> </w:t>
      </w:r>
      <w:r w:rsidR="002224D8">
        <w:rPr>
          <w:rFonts w:ascii="Arial" w:hAnsi="Arial"/>
          <w:iCs/>
        </w:rPr>
        <w:t>- ein Grund zum Danken:</w:t>
      </w:r>
      <w:r w:rsidR="00BC39F4">
        <w:rPr>
          <w:rFonts w:ascii="Arial" w:hAnsi="Arial"/>
          <w:iCs/>
        </w:rPr>
        <w:t xml:space="preserve"> </w:t>
      </w:r>
      <w:r w:rsidR="002224D8">
        <w:rPr>
          <w:rFonts w:ascii="Arial" w:hAnsi="Arial"/>
          <w:iCs/>
        </w:rPr>
        <w:t>Wir stimmen</w:t>
      </w:r>
      <w:r w:rsidR="00BC39F4">
        <w:rPr>
          <w:rFonts w:ascii="Arial" w:hAnsi="Arial"/>
          <w:iCs/>
        </w:rPr>
        <w:t xml:space="preserve"> ein ins erste Lied: </w:t>
      </w:r>
    </w:p>
    <w:p w14:paraId="3F029E26" w14:textId="1E23A52B" w:rsidR="008A33CE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6F7E">
        <w:rPr>
          <w:rFonts w:ascii="Arial" w:hAnsi="Arial" w:cs="Arial"/>
          <w:b/>
          <w:bCs/>
          <w:sz w:val="24"/>
          <w:szCs w:val="24"/>
        </w:rPr>
        <w:t>Lied: 334, 1-4 Danke für diesen guten Morgen</w:t>
      </w:r>
    </w:p>
    <w:p w14:paraId="66672708" w14:textId="77777777" w:rsidR="008A33CE" w:rsidRDefault="008A33CE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36E658" w14:textId="631637CA" w:rsidR="002E65F4" w:rsidRPr="008A33CE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8A33CE">
        <w:rPr>
          <w:rFonts w:ascii="Arial" w:hAnsi="Arial" w:cs="Arial"/>
          <w:b/>
          <w:bCs/>
          <w:sz w:val="24"/>
          <w:szCs w:val="24"/>
        </w:rPr>
        <w:t xml:space="preserve">Votum </w:t>
      </w:r>
    </w:p>
    <w:p w14:paraId="31B3F3EF" w14:textId="374D1599" w:rsidR="008A33CE" w:rsidRDefault="008A33CE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feiern diesen Gottesdienst mit Tauferinnerung</w:t>
      </w:r>
    </w:p>
    <w:p w14:paraId="11AFDFD3" w14:textId="3A230450" w:rsidR="008A33CE" w:rsidRPr="008A33CE" w:rsidRDefault="008A33CE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Namen Gottes, des Vaters und des Sohnes und des Heiligen Geistes. Amen. </w:t>
      </w:r>
    </w:p>
    <w:p w14:paraId="3B0C48EA" w14:textId="1E515844" w:rsidR="002E65F4" w:rsidRDefault="002E65F4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8A33CE">
        <w:rPr>
          <w:rFonts w:ascii="Arial" w:hAnsi="Arial" w:cs="Arial"/>
          <w:b/>
          <w:bCs/>
          <w:sz w:val="24"/>
          <w:szCs w:val="24"/>
        </w:rPr>
        <w:t>Psalmgebet</w:t>
      </w:r>
      <w:proofErr w:type="spellEnd"/>
      <w:r w:rsidRPr="008A33CE">
        <w:rPr>
          <w:rFonts w:ascii="Arial" w:hAnsi="Arial" w:cs="Arial"/>
          <w:b/>
          <w:bCs/>
          <w:sz w:val="24"/>
          <w:szCs w:val="24"/>
        </w:rPr>
        <w:t xml:space="preserve"> 767 </w:t>
      </w:r>
      <w:r>
        <w:rPr>
          <w:rFonts w:ascii="Arial" w:hAnsi="Arial" w:cs="Arial"/>
          <w:sz w:val="24"/>
          <w:szCs w:val="24"/>
        </w:rPr>
        <w:t>– Geborgen ist mein Leben in Gott</w:t>
      </w:r>
      <w:r w:rsidR="00A46F7E">
        <w:rPr>
          <w:rFonts w:ascii="Arial" w:hAnsi="Arial" w:cs="Arial"/>
          <w:sz w:val="24"/>
          <w:szCs w:val="24"/>
        </w:rPr>
        <w:t xml:space="preserve"> und Ehre sei dem Vater</w:t>
      </w:r>
    </w:p>
    <w:p w14:paraId="1EFEB90F" w14:textId="557643B4" w:rsidR="008A33CE" w:rsidRPr="009C5D40" w:rsidRDefault="00F63ABE" w:rsidP="008A33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9C5D40">
        <w:rPr>
          <w:rFonts w:ascii="Arial" w:hAnsi="Arial" w:cs="Arial"/>
          <w:i/>
          <w:iCs/>
          <w:sz w:val="24"/>
          <w:szCs w:val="24"/>
        </w:rPr>
        <w:t xml:space="preserve">Geborgen ist mein Leben in Gott. </w:t>
      </w:r>
    </w:p>
    <w:p w14:paraId="47BDF047" w14:textId="341C4ACD" w:rsidR="00F63ABE" w:rsidRPr="009C5D40" w:rsidRDefault="00F63ABE" w:rsidP="008A33CE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9C5D40">
        <w:rPr>
          <w:rFonts w:ascii="Arial" w:hAnsi="Arial" w:cs="Arial"/>
          <w:i/>
          <w:iCs/>
          <w:sz w:val="24"/>
          <w:szCs w:val="24"/>
        </w:rPr>
        <w:t xml:space="preserve">Er hält mich in seinen Händen. </w:t>
      </w:r>
    </w:p>
    <w:p w14:paraId="75655620" w14:textId="6F4AE23D" w:rsidR="00F63ABE" w:rsidRDefault="00F62A8A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Manchmal habe ich große Angst. </w:t>
      </w:r>
    </w:p>
    <w:p w14:paraId="7FCDB973" w14:textId="2B3E0D89" w:rsidR="00F62A8A" w:rsidRDefault="00F62A8A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bin ganz allein. </w:t>
      </w:r>
    </w:p>
    <w:p w14:paraId="5C165CBA" w14:textId="6B176436" w:rsidR="00F62A8A" w:rsidRDefault="00F62A8A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da, der mich tröstet?</w:t>
      </w:r>
      <w:r>
        <w:rPr>
          <w:rFonts w:ascii="Arial" w:hAnsi="Arial" w:cs="Arial"/>
          <w:sz w:val="24"/>
          <w:szCs w:val="24"/>
        </w:rPr>
        <w:br/>
        <w:t xml:space="preserve">II: </w:t>
      </w:r>
      <w:r w:rsidR="006D4DBE">
        <w:rPr>
          <w:rFonts w:ascii="Arial" w:hAnsi="Arial" w:cs="Arial"/>
          <w:sz w:val="24"/>
          <w:szCs w:val="24"/>
        </w:rPr>
        <w:t xml:space="preserve">Manchmal bin ich sehr traurig. </w:t>
      </w:r>
      <w:r w:rsidR="006D4DBE">
        <w:rPr>
          <w:rFonts w:ascii="Arial" w:hAnsi="Arial" w:cs="Arial"/>
          <w:sz w:val="24"/>
          <w:szCs w:val="24"/>
        </w:rPr>
        <w:br/>
        <w:t xml:space="preserve">Oft weiß ich nicht einmal warum. </w:t>
      </w:r>
    </w:p>
    <w:p w14:paraId="080CB913" w14:textId="6B9C9574" w:rsidR="006D4DBE" w:rsidRDefault="006D4DBE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da, der mich in seinen Arm nimmt?</w:t>
      </w:r>
    </w:p>
    <w:p w14:paraId="1B0F36CB" w14:textId="77777777" w:rsidR="009C5D40" w:rsidRPr="009C5D40" w:rsidRDefault="009C5D40" w:rsidP="009C5D40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9C5D40">
        <w:rPr>
          <w:rFonts w:ascii="Arial" w:hAnsi="Arial" w:cs="Arial"/>
          <w:i/>
          <w:iCs/>
          <w:sz w:val="24"/>
          <w:szCs w:val="24"/>
        </w:rPr>
        <w:t xml:space="preserve">Geborgen ist mein Leben in Gott. </w:t>
      </w:r>
    </w:p>
    <w:p w14:paraId="31B5DCEB" w14:textId="77777777" w:rsidR="009C5D40" w:rsidRPr="009C5D40" w:rsidRDefault="009C5D40" w:rsidP="009C5D40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9C5D40">
        <w:rPr>
          <w:rFonts w:ascii="Arial" w:hAnsi="Arial" w:cs="Arial"/>
          <w:i/>
          <w:iCs/>
          <w:sz w:val="24"/>
          <w:szCs w:val="24"/>
        </w:rPr>
        <w:t xml:space="preserve">Er hält mich in seinen Händen. </w:t>
      </w:r>
    </w:p>
    <w:p w14:paraId="2E43EA6A" w14:textId="5781B6F9" w:rsidR="009C5D40" w:rsidRDefault="003647A3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Manchmal habe ich das Gefühl, dass niemand mich leiden mag. </w:t>
      </w:r>
    </w:p>
    <w:p w14:paraId="2D598A18" w14:textId="2F5B02F3" w:rsidR="0087045F" w:rsidRDefault="0087045F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Oft mag ich mich selbst nicht. </w:t>
      </w:r>
    </w:p>
    <w:p w14:paraId="2856DE13" w14:textId="4AE8E65D" w:rsidR="0087045F" w:rsidRDefault="0087045F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da, der mich verstehen kann?</w:t>
      </w:r>
      <w:r>
        <w:rPr>
          <w:rFonts w:ascii="Arial" w:hAnsi="Arial" w:cs="Arial"/>
          <w:sz w:val="24"/>
          <w:szCs w:val="24"/>
        </w:rPr>
        <w:br/>
      </w:r>
      <w:r w:rsidR="00E42A32">
        <w:rPr>
          <w:rFonts w:ascii="Arial" w:hAnsi="Arial" w:cs="Arial"/>
          <w:sz w:val="24"/>
          <w:szCs w:val="24"/>
        </w:rPr>
        <w:t>II: Manchmal bin ich feige</w:t>
      </w:r>
      <w:r w:rsidR="00180E15">
        <w:rPr>
          <w:rFonts w:ascii="Arial" w:hAnsi="Arial" w:cs="Arial"/>
          <w:sz w:val="24"/>
          <w:szCs w:val="24"/>
        </w:rPr>
        <w:t xml:space="preserve">. </w:t>
      </w:r>
    </w:p>
    <w:p w14:paraId="4C37D196" w14:textId="7B5F60CA" w:rsidR="00180E15" w:rsidRDefault="00180E15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schweige, wenn ich reden sollte. </w:t>
      </w:r>
    </w:p>
    <w:p w14:paraId="4D51C372" w14:textId="2D25B073" w:rsidR="00180E15" w:rsidRDefault="00180E15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rede, wenn ich schweigen sollte. </w:t>
      </w:r>
    </w:p>
    <w:p w14:paraId="7DEBC748" w14:textId="5E752357" w:rsidR="00180E15" w:rsidRDefault="00635EFD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Mir fehlt der Mut, das rechte zu tun. </w:t>
      </w:r>
    </w:p>
    <w:p w14:paraId="0DE70F00" w14:textId="27A82C8E" w:rsidR="00635EFD" w:rsidRDefault="00635EFD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da, der mir hilft?</w:t>
      </w:r>
    </w:p>
    <w:p w14:paraId="2792BA49" w14:textId="77777777" w:rsidR="00635EFD" w:rsidRPr="00635EFD" w:rsidRDefault="00635EFD" w:rsidP="00635EFD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635EFD">
        <w:rPr>
          <w:rFonts w:ascii="Arial" w:hAnsi="Arial" w:cs="Arial"/>
          <w:i/>
          <w:iCs/>
          <w:sz w:val="24"/>
          <w:szCs w:val="24"/>
        </w:rPr>
        <w:t xml:space="preserve">Geborgen ist mein Leben in Gott. </w:t>
      </w:r>
    </w:p>
    <w:p w14:paraId="43013805" w14:textId="77777777" w:rsidR="00635EFD" w:rsidRPr="00635EFD" w:rsidRDefault="00635EFD" w:rsidP="00635EFD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635EFD">
        <w:rPr>
          <w:rFonts w:ascii="Arial" w:hAnsi="Arial" w:cs="Arial"/>
          <w:i/>
          <w:iCs/>
          <w:sz w:val="24"/>
          <w:szCs w:val="24"/>
        </w:rPr>
        <w:lastRenderedPageBreak/>
        <w:t xml:space="preserve">Er hält mich in seinen Händen. </w:t>
      </w:r>
    </w:p>
    <w:p w14:paraId="237A581B" w14:textId="7F34C59F" w:rsidR="00635EFD" w:rsidRDefault="007A79D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Manchmal habe ich Angst vor dem Sterben. </w:t>
      </w:r>
    </w:p>
    <w:p w14:paraId="3E8DB772" w14:textId="396C9217" w:rsidR="007A79D9" w:rsidRDefault="007A79D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Ich weiß nicht, wie das ist. </w:t>
      </w:r>
    </w:p>
    <w:p w14:paraId="06C6940C" w14:textId="13E697D0" w:rsidR="007A79D9" w:rsidRDefault="007A79D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Wer ist da, der mich in meiner Angst begleitet?</w:t>
      </w:r>
    </w:p>
    <w:p w14:paraId="60ACE344" w14:textId="77777777" w:rsidR="007A79D9" w:rsidRPr="007A79D9" w:rsidRDefault="007A79D9" w:rsidP="007A79D9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7A79D9">
        <w:rPr>
          <w:rFonts w:ascii="Arial" w:hAnsi="Arial" w:cs="Arial"/>
          <w:i/>
          <w:iCs/>
          <w:sz w:val="24"/>
          <w:szCs w:val="24"/>
        </w:rPr>
        <w:t xml:space="preserve">Geborgen ist mein Leben in Gott. </w:t>
      </w:r>
    </w:p>
    <w:p w14:paraId="639782B4" w14:textId="77777777" w:rsidR="007A79D9" w:rsidRPr="007A79D9" w:rsidRDefault="007A79D9" w:rsidP="007A79D9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7A79D9">
        <w:rPr>
          <w:rFonts w:ascii="Arial" w:hAnsi="Arial" w:cs="Arial"/>
          <w:i/>
          <w:iCs/>
          <w:sz w:val="24"/>
          <w:szCs w:val="24"/>
        </w:rPr>
        <w:t xml:space="preserve">Er hält mich in seinen Händen. </w:t>
      </w:r>
    </w:p>
    <w:p w14:paraId="03FECA8B" w14:textId="461453A9" w:rsidR="007A79D9" w:rsidRPr="00BC39F4" w:rsidRDefault="00BC39F4" w:rsidP="008A33CE">
      <w:pPr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C39F4">
        <w:rPr>
          <w:rFonts w:ascii="Arial" w:hAnsi="Arial" w:cs="Arial"/>
          <w:b/>
          <w:bCs/>
          <w:i/>
          <w:iCs/>
          <w:sz w:val="24"/>
          <w:szCs w:val="24"/>
        </w:rPr>
        <w:t>Ehre sei dem Vater</w:t>
      </w:r>
    </w:p>
    <w:p w14:paraId="1990346F" w14:textId="77777777" w:rsidR="00BC39F4" w:rsidRDefault="00BC39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66AFB90" w14:textId="14DA6638" w:rsidR="008A33CE" w:rsidRDefault="007A79D9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Gebet</w:t>
      </w:r>
    </w:p>
    <w:p w14:paraId="66208DCF" w14:textId="3E37FEA8" w:rsidR="0006346A" w:rsidRDefault="0006346A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346A">
        <w:rPr>
          <w:rFonts w:ascii="Arial" w:hAnsi="Arial" w:cs="Arial"/>
          <w:sz w:val="24"/>
          <w:szCs w:val="24"/>
        </w:rPr>
        <w:t>Von allen Seiten</w:t>
      </w:r>
      <w:r>
        <w:rPr>
          <w:rFonts w:ascii="Arial" w:hAnsi="Arial" w:cs="Arial"/>
          <w:sz w:val="24"/>
          <w:szCs w:val="24"/>
        </w:rPr>
        <w:t xml:space="preserve"> umgibst du uns</w:t>
      </w:r>
      <w:r w:rsidRPr="0006346A">
        <w:rPr>
          <w:rFonts w:ascii="Arial" w:hAnsi="Arial" w:cs="Arial"/>
          <w:sz w:val="24"/>
          <w:szCs w:val="24"/>
        </w:rPr>
        <w:t xml:space="preserve"> und überall bist du da.</w:t>
      </w:r>
    </w:p>
    <w:p w14:paraId="79F6AC5E" w14:textId="2CABC2AF" w:rsidR="00EC35B4" w:rsidRPr="0006346A" w:rsidRDefault="00EC35B4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der Taufe hast du uns zu deinen Kindern und Erben gemacht. Du begleitest uns durch unser Leben</w:t>
      </w:r>
    </w:p>
    <w:p w14:paraId="6A524BB0" w14:textId="37D5E29B" w:rsidR="0006346A" w:rsidRPr="0006346A" w:rsidRDefault="0006346A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346A">
        <w:rPr>
          <w:rFonts w:ascii="Arial" w:hAnsi="Arial" w:cs="Arial"/>
          <w:sz w:val="24"/>
          <w:szCs w:val="24"/>
        </w:rPr>
        <w:t xml:space="preserve">Aus ausweglosen Lagen führst du </w:t>
      </w:r>
      <w:r w:rsidR="00EA2303">
        <w:rPr>
          <w:rFonts w:ascii="Arial" w:hAnsi="Arial" w:cs="Arial"/>
          <w:sz w:val="24"/>
          <w:szCs w:val="24"/>
        </w:rPr>
        <w:t xml:space="preserve">immer wieder </w:t>
      </w:r>
      <w:r w:rsidRPr="0006346A">
        <w:rPr>
          <w:rFonts w:ascii="Arial" w:hAnsi="Arial" w:cs="Arial"/>
          <w:sz w:val="24"/>
          <w:szCs w:val="24"/>
        </w:rPr>
        <w:t>heraus</w:t>
      </w:r>
      <w:r w:rsidR="00EC35B4">
        <w:rPr>
          <w:rFonts w:ascii="Arial" w:hAnsi="Arial" w:cs="Arial"/>
          <w:sz w:val="24"/>
          <w:szCs w:val="24"/>
        </w:rPr>
        <w:t>.</w:t>
      </w:r>
    </w:p>
    <w:p w14:paraId="722E87AF" w14:textId="07101267" w:rsidR="0006346A" w:rsidRPr="0006346A" w:rsidRDefault="0006346A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346A">
        <w:rPr>
          <w:rFonts w:ascii="Arial" w:hAnsi="Arial" w:cs="Arial"/>
          <w:sz w:val="24"/>
          <w:szCs w:val="24"/>
        </w:rPr>
        <w:t>Hilf uns, dir zu vertrauen.</w:t>
      </w:r>
    </w:p>
    <w:p w14:paraId="7E18423A" w14:textId="77777777" w:rsidR="0006346A" w:rsidRPr="0006346A" w:rsidRDefault="0006346A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346A">
        <w:rPr>
          <w:rFonts w:ascii="Arial" w:hAnsi="Arial" w:cs="Arial"/>
          <w:sz w:val="24"/>
          <w:szCs w:val="24"/>
        </w:rPr>
        <w:t>Vieles verstehen wir, wenn überhaupt, erst im Nachhinein,</w:t>
      </w:r>
    </w:p>
    <w:p w14:paraId="03B19C71" w14:textId="77777777" w:rsidR="0006346A" w:rsidRDefault="0006346A" w:rsidP="00063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346A">
        <w:rPr>
          <w:rFonts w:ascii="Arial" w:hAnsi="Arial" w:cs="Arial"/>
          <w:sz w:val="24"/>
          <w:szCs w:val="24"/>
        </w:rPr>
        <w:t>doch du sagst: Du bist mein! Heute, morgen und jederzeit.</w:t>
      </w:r>
    </w:p>
    <w:p w14:paraId="77375959" w14:textId="20446D36" w:rsidR="007A79D9" w:rsidRPr="00F87ACF" w:rsidRDefault="00F87ACF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Höre nun, was wir dir in der Stille ans Herz legen: </w:t>
      </w:r>
    </w:p>
    <w:p w14:paraId="393648D0" w14:textId="00B69786" w:rsidR="007A79D9" w:rsidRDefault="007A79D9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Stilles Gebet</w:t>
      </w:r>
    </w:p>
    <w:p w14:paraId="5940EA2D" w14:textId="44F42961" w:rsidR="007A79D9" w:rsidRPr="00F87ACF" w:rsidRDefault="00F87ACF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87ACF">
        <w:rPr>
          <w:rFonts w:ascii="Arial" w:hAnsi="Arial" w:cs="Arial"/>
          <w:sz w:val="24"/>
          <w:szCs w:val="24"/>
        </w:rPr>
        <w:t xml:space="preserve">Wenn ich dich anrufe, so bist du mir nahe und gibst meiner Seele große Kraft. Amen. </w:t>
      </w:r>
    </w:p>
    <w:p w14:paraId="031B0884" w14:textId="77777777" w:rsidR="00F87ACF" w:rsidRDefault="00F87ACF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4A0DBF" w14:textId="77777777" w:rsidR="00F87ACF" w:rsidRDefault="00F87ACF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4DD02AB" w14:textId="695E01AE" w:rsidR="007A79D9" w:rsidRDefault="007A79D9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Glaubensbekenntnis</w:t>
      </w:r>
    </w:p>
    <w:p w14:paraId="2492B0DB" w14:textId="353D0799" w:rsidR="007A79D9" w:rsidRPr="00BC39F4" w:rsidRDefault="00BC39F4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39F4">
        <w:rPr>
          <w:rFonts w:ascii="Arial" w:hAnsi="Arial" w:cs="Arial"/>
          <w:sz w:val="24"/>
          <w:szCs w:val="24"/>
        </w:rPr>
        <w:t>Ich glaube an Gott, den Vater, den Allmächtigen</w:t>
      </w:r>
    </w:p>
    <w:p w14:paraId="253EF170" w14:textId="77777777" w:rsidR="00BC39F4" w:rsidRDefault="00BC39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1F0F0EE" w14:textId="0FE02359" w:rsidR="00CE1733" w:rsidRDefault="00CE1733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Lied: 200, 1+2 Ich bin getauft auf deinen Namen</w:t>
      </w:r>
    </w:p>
    <w:p w14:paraId="31EA1319" w14:textId="77777777" w:rsidR="00CE1733" w:rsidRDefault="00CE1733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D28C99F" w14:textId="55D27092" w:rsidR="00CE1733" w:rsidRDefault="00CE1733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Ansprache zum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r w:rsidR="00C773C3">
        <w:rPr>
          <w:rFonts w:ascii="Arial" w:hAnsi="Arial" w:cs="Arial"/>
          <w:b/>
          <w:bCs/>
          <w:sz w:val="24"/>
          <w:szCs w:val="24"/>
        </w:rPr>
        <w:t>chtys</w:t>
      </w:r>
      <w:proofErr w:type="spellEnd"/>
      <w:r w:rsidR="00C773C3">
        <w:rPr>
          <w:rFonts w:ascii="Arial" w:hAnsi="Arial" w:cs="Arial"/>
          <w:b/>
          <w:bCs/>
          <w:sz w:val="24"/>
          <w:szCs w:val="24"/>
        </w:rPr>
        <w:t xml:space="preserve"> und </w:t>
      </w:r>
      <w:proofErr w:type="spellStart"/>
      <w:r w:rsidR="00C773C3">
        <w:rPr>
          <w:rFonts w:ascii="Arial" w:hAnsi="Arial" w:cs="Arial"/>
          <w:b/>
          <w:bCs/>
          <w:sz w:val="24"/>
          <w:szCs w:val="24"/>
        </w:rPr>
        <w:t>Mt</w:t>
      </w:r>
      <w:proofErr w:type="spellEnd"/>
      <w:r w:rsidR="00C773C3">
        <w:rPr>
          <w:rFonts w:ascii="Arial" w:hAnsi="Arial" w:cs="Arial"/>
          <w:b/>
          <w:bCs/>
          <w:sz w:val="24"/>
          <w:szCs w:val="24"/>
        </w:rPr>
        <w:t xml:space="preserve"> 28</w:t>
      </w:r>
    </w:p>
    <w:p w14:paraId="70D38328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Liebe Bewohnerinnen und Bewohner, liebe Mitarbeitende,</w:t>
      </w:r>
    </w:p>
    <w:p w14:paraId="7D5B93A2" w14:textId="0B98809A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ich möchte heute mit einem Bild beginnen, das viele von Ihnen kennen.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 kleines Zeichen.</w:t>
      </w:r>
      <w:r w:rsidR="004F639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4F6399" w:rsidRPr="004F6399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Flipchart und Stift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Ein einfacher Strich, noch ein Strich – und plötzlich ist er da: 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ein Fisch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3D3BA2AA" w14:textId="68F12E42" w:rsidR="008458DB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Vielleicht haben Sie so einen Fisch früher am Auto gesehen.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Oder an einer Kette.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Oder in einer Kirche.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4F6399">
        <w:rPr>
          <w:rFonts w:ascii="Arial" w:eastAsia="Times New Roman" w:hAnsi="Arial" w:cs="Arial"/>
          <w:sz w:val="24"/>
          <w:szCs w:val="24"/>
          <w:lang w:eastAsia="de-DE"/>
        </w:rPr>
        <w:t>Nachher bekommen Sie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selbst einen solchen Fisch in die Hand.</w:t>
      </w:r>
      <w:r w:rsidR="004606CE">
        <w:rPr>
          <w:rFonts w:ascii="Arial" w:eastAsia="Times New Roman" w:hAnsi="Arial" w:cs="Arial"/>
          <w:sz w:val="24"/>
          <w:szCs w:val="24"/>
          <w:lang w:eastAsia="de-DE"/>
        </w:rPr>
        <w:t xml:space="preserve"> Klein und leicht.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Und doch trägt er eine große Geschichte.</w:t>
      </w:r>
    </w:p>
    <w:p w14:paraId="0FE21D6B" w14:textId="77777777" w:rsidR="00AB55D5" w:rsidRPr="00E53449" w:rsidRDefault="00AB55D5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3DC347E" w14:textId="1AFCDEEC" w:rsidR="008458DB" w:rsidRPr="00E53449" w:rsidRDefault="008458DB" w:rsidP="00E5344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1. Der Fisch – ein altes Zeichen für </w:t>
      </w:r>
      <w:r w:rsidR="00A40E2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Christsein und Taufe</w:t>
      </w:r>
    </w:p>
    <w:p w14:paraId="21D68C5C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Der Fisch – </w:t>
      </w:r>
      <w:proofErr w:type="spellStart"/>
      <w:r w:rsidRPr="00E53449">
        <w:rPr>
          <w:rFonts w:ascii="Arial" w:eastAsia="Times New Roman" w:hAnsi="Arial" w:cs="Arial"/>
          <w:i/>
          <w:iCs/>
          <w:sz w:val="24"/>
          <w:szCs w:val="24"/>
          <w:lang w:eastAsia="de-DE"/>
        </w:rPr>
        <w:t>Ichthys</w:t>
      </w:r>
      <w:proofErr w:type="spellEnd"/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– war für die ersten Christinnen und Christen ein Erkennungszeichen.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lastRenderedPageBreak/>
        <w:t>Ein heimliches Zeichen.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 Hoffnungszeichen.</w:t>
      </w:r>
    </w:p>
    <w:p w14:paraId="3ED35CF2" w14:textId="6D617E7C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Wenn einer den Bogen in den Sand zeichnete, und der andere setzte den zweiten Bogen dazu – dann wussten beide: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Wir</w:t>
      </w:r>
      <w:r w:rsidR="00A40E2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sind getauft.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Wir glauben an Jesus Christus. Wir sind nicht allein.</w:t>
      </w:r>
    </w:p>
    <w:p w14:paraId="4DA17A3E" w14:textId="760E65E0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Und ich glaube: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Dieses „Nicht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noBreakHyphen/>
        <w:t>allein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noBreakHyphen/>
        <w:t>sein“ ist etwas, das wir</w:t>
      </w:r>
      <w:r w:rsidR="00DB6A73">
        <w:rPr>
          <w:rFonts w:ascii="Arial" w:eastAsia="Times New Roman" w:hAnsi="Arial" w:cs="Arial"/>
          <w:sz w:val="24"/>
          <w:szCs w:val="24"/>
          <w:lang w:eastAsia="de-DE"/>
        </w:rPr>
        <w:t xml:space="preserve"> hier uns hier im Haus wünschen.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Manchmal spürt man es stark.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Manchmal fehlt es</w:t>
      </w:r>
      <w:r w:rsidR="00DB6A73">
        <w:rPr>
          <w:rFonts w:ascii="Arial" w:eastAsia="Times New Roman" w:hAnsi="Arial" w:cs="Arial"/>
          <w:sz w:val="24"/>
          <w:szCs w:val="24"/>
          <w:lang w:eastAsia="de-DE"/>
        </w:rPr>
        <w:t xml:space="preserve"> aber auch.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Manchmal ist es wie ein warmer Mantel.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Manchmal wie ein dünner Faden.</w:t>
      </w:r>
    </w:p>
    <w:p w14:paraId="46DB7D8E" w14:textId="59115B4A" w:rsidR="008458DB" w:rsidRDefault="008458DB" w:rsidP="00E53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Der Fisch erinnert uns: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724923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Wir sind nicht allein! Gott ist bei uns. Er hält uns. </w:t>
      </w:r>
    </w:p>
    <w:p w14:paraId="68DF7C05" w14:textId="77777777" w:rsidR="00DD238C" w:rsidRPr="00E53449" w:rsidRDefault="00DD238C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CB0DD4D" w14:textId="77777777" w:rsidR="00724923" w:rsidRDefault="008458DB" w:rsidP="00724923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2. Jesus sendet uns – und er sagt: Ich bin bei euch</w:t>
      </w:r>
    </w:p>
    <w:p w14:paraId="7951DA65" w14:textId="52D63C4D" w:rsidR="008458DB" w:rsidRPr="00724923" w:rsidRDefault="00724923" w:rsidP="00724923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Sie kennen den </w:t>
      </w:r>
      <w:r w:rsidR="008458DB" w:rsidRPr="00E53449">
        <w:rPr>
          <w:rFonts w:ascii="Arial" w:eastAsia="Times New Roman" w:hAnsi="Arial" w:cs="Arial"/>
          <w:sz w:val="24"/>
          <w:szCs w:val="24"/>
          <w:lang w:eastAsia="de-DE"/>
        </w:rPr>
        <w:t>sogenannte</w:t>
      </w:r>
      <w:r>
        <w:rPr>
          <w:rFonts w:ascii="Arial" w:eastAsia="Times New Roman" w:hAnsi="Arial" w:cs="Arial"/>
          <w:sz w:val="24"/>
          <w:szCs w:val="24"/>
          <w:lang w:eastAsia="de-DE"/>
        </w:rPr>
        <w:t>n</w:t>
      </w:r>
      <w:r w:rsidR="008458DB"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Taufbefehl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aus dem Matthäusevangelium. Jesus sagt: </w:t>
      </w:r>
    </w:p>
    <w:p w14:paraId="543446F5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„Mir ist gegeben alle Macht im Himmel und auf Erden.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Darum geht hin und macht zu Jüngern alle Völker,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und tauft sie auf den Namen des Vaters und des Sohnes und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des Heiligen Geistes.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Und siehe: Ich bin bei euch alle Tage – bis an der Welt Ende.“</w:t>
      </w:r>
    </w:p>
    <w:p w14:paraId="7492FEFD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Diese Worte sind wie ein Herzschlag.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 Rhythmus, der uns trägt.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 Versprechen, das nicht alt wird.</w:t>
      </w:r>
    </w:p>
    <w:p w14:paraId="464D35E2" w14:textId="77777777" w:rsidR="008458DB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Jesus sagt nicht: „Ich bin </w:t>
      </w:r>
      <w:r w:rsidRPr="00DD238C">
        <w:rPr>
          <w:rFonts w:ascii="Arial" w:eastAsia="Times New Roman" w:hAnsi="Arial" w:cs="Arial"/>
          <w:i/>
          <w:iCs/>
          <w:sz w:val="24"/>
          <w:szCs w:val="24"/>
          <w:u w:val="single"/>
          <w:lang w:eastAsia="de-DE"/>
        </w:rPr>
        <w:t xml:space="preserve">manchmal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bei euch.“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Er sagt: 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alle Tage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Auch die schweren.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Auch die stillen.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Auch die verwirrten.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Auch die müden.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Auch die, an denen man sich selbst nicht mehr so gut kennt.</w:t>
      </w:r>
    </w:p>
    <w:p w14:paraId="4F29E02F" w14:textId="77777777" w:rsidR="00DD238C" w:rsidRPr="00E53449" w:rsidRDefault="00DD238C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B18F040" w14:textId="77777777" w:rsidR="008458DB" w:rsidRPr="00E53449" w:rsidRDefault="008458DB" w:rsidP="00E5344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3. Taufe – ein Wasserzeichen Gottes in unserem Leben</w:t>
      </w:r>
    </w:p>
    <w:p w14:paraId="0520F3C9" w14:textId="747B3D22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Viele von Ihnen wurden als Babys getauft.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F04C9B">
        <w:rPr>
          <w:rFonts w:ascii="Arial" w:eastAsia="Times New Roman" w:hAnsi="Arial" w:cs="Arial"/>
          <w:sz w:val="24"/>
          <w:szCs w:val="24"/>
          <w:lang w:eastAsia="de-DE"/>
        </w:rPr>
        <w:t>Vielleicht gibt es Bilder vom Säugling im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weiße Kleid.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="00A65F55">
        <w:rPr>
          <w:rFonts w:ascii="Arial" w:eastAsia="Times New Roman" w:hAnsi="Arial" w:cs="Arial"/>
          <w:sz w:val="24"/>
          <w:szCs w:val="24"/>
          <w:lang w:eastAsia="de-DE"/>
        </w:rPr>
        <w:t xml:space="preserve">Wer als Kind </w:t>
      </w:r>
      <w:r w:rsidR="00DD5A20">
        <w:rPr>
          <w:rFonts w:ascii="Arial" w:eastAsia="Times New Roman" w:hAnsi="Arial" w:cs="Arial"/>
          <w:sz w:val="24"/>
          <w:szCs w:val="24"/>
          <w:lang w:eastAsia="de-DE"/>
        </w:rPr>
        <w:t>getauft wurde, der erinnert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DD5A20">
        <w:rPr>
          <w:rFonts w:ascii="Arial" w:eastAsia="Times New Roman" w:hAnsi="Arial" w:cs="Arial"/>
          <w:sz w:val="24"/>
          <w:szCs w:val="24"/>
          <w:lang w:eastAsia="de-DE"/>
        </w:rPr>
        <w:t xml:space="preserve">normalerweise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nicht mehr.</w:t>
      </w:r>
    </w:p>
    <w:p w14:paraId="5C3508C9" w14:textId="3E30F8D0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Aber wissen Sie</w:t>
      </w:r>
      <w:r w:rsidR="00DD5A20">
        <w:rPr>
          <w:rFonts w:ascii="Arial" w:eastAsia="Times New Roman" w:hAnsi="Arial" w:cs="Arial"/>
          <w:sz w:val="24"/>
          <w:szCs w:val="24"/>
          <w:lang w:eastAsia="de-DE"/>
        </w:rPr>
        <w:t xml:space="preserve"> was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:</w:t>
      </w:r>
      <w:r w:rsidR="00DD5A20" w:rsidRPr="00F70F97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 </w:t>
      </w:r>
      <w:r w:rsidR="00DD5A20" w:rsidRPr="00D83AB3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Einer</w:t>
      </w:r>
      <w:r w:rsidR="00DD5A20">
        <w:rPr>
          <w:rFonts w:ascii="Arial" w:eastAsia="Times New Roman" w:hAnsi="Arial" w:cs="Arial"/>
          <w:sz w:val="24"/>
          <w:szCs w:val="24"/>
          <w:lang w:eastAsia="de-DE"/>
        </w:rPr>
        <w:t xml:space="preserve"> erinnert sich!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Gott erinnert sich.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Gott vergisst nicht.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Die Taufe ist wie ein Wasserzeichen in Ihrem Leben.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lastRenderedPageBreak/>
        <w:t>Manchmal sieht man es deutlich.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Manchmal nur im richtigen Licht.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Aber es ist da.</w:t>
      </w:r>
    </w:p>
    <w:p w14:paraId="04B67D5D" w14:textId="6B0E1872" w:rsidR="00DD5A20" w:rsidRPr="00266DB3" w:rsidRDefault="008458DB" w:rsidP="00266D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Und heute wollen wir dieses Wasserzeichen wieder zum Leuchten bringen</w:t>
      </w:r>
      <w:r w:rsidR="00266DB3">
        <w:rPr>
          <w:rFonts w:ascii="Arial" w:eastAsia="Times New Roman" w:hAnsi="Arial" w:cs="Arial"/>
          <w:sz w:val="24"/>
          <w:szCs w:val="24"/>
          <w:lang w:eastAsia="de-DE"/>
        </w:rPr>
        <w:t xml:space="preserve"> mit dem Zeichen für alle Getauften: dem Fisch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.</w:t>
      </w:r>
    </w:p>
    <w:p w14:paraId="563A5CD6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Dieser Fisch sagt Ihnen: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Du bist gehalten.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Du bist Gottes Kind.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Du bist nicht allein.</w:t>
      </w:r>
    </w:p>
    <w:p w14:paraId="739691FA" w14:textId="0209557C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Gott bleibt </w:t>
      </w:r>
      <w:r w:rsidR="0097296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an deiner Seite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Wenn Erinnerungen verschwimmen.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Wenn Kräfte nachlassen.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Wenn Wege kürzer werden.</w:t>
      </w:r>
    </w:p>
    <w:p w14:paraId="726B1E66" w14:textId="77777777" w:rsidR="008458DB" w:rsidRDefault="008458DB" w:rsidP="00E5344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Gerade dann gilt das Versprechen Jesu: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Ich bin bei euch.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Alle Tage.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Bis ans Ende der Welt.</w:t>
      </w:r>
    </w:p>
    <w:p w14:paraId="559046A9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Und ich möchte Ihnen noch von einem Mann erzählen, der das ganz tief verstanden hat:</w:t>
      </w:r>
    </w:p>
    <w:p w14:paraId="10184D24" w14:textId="4DC8DAFA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Martin Luther.</w:t>
      </w:r>
    </w:p>
    <w:p w14:paraId="0F542856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Luther hatte schwere Zeiten.</w:t>
      </w:r>
    </w:p>
    <w:p w14:paraId="425BEA21" w14:textId="4D2E721B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Nächte, in denen die Angst groß war.</w:t>
      </w:r>
    </w:p>
    <w:p w14:paraId="5B31C103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Stunden, in denen er dachte:</w:t>
      </w:r>
    </w:p>
    <w:p w14:paraId="1EC685CE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Ich schaffe das nicht. Ich bin zu klein. Ich bin zu schwach.</w:t>
      </w:r>
    </w:p>
    <w:p w14:paraId="4107F106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8B64E11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Und wissen Sie, was er dann tat?</w:t>
      </w:r>
    </w:p>
    <w:p w14:paraId="34DDC8AE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Er nahm ein Stück Kreide.</w:t>
      </w:r>
    </w:p>
    <w:p w14:paraId="3B688145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Er beugte sich über seinen Tisch.</w:t>
      </w:r>
    </w:p>
    <w:p w14:paraId="6E11F9F1" w14:textId="4EEDDBCB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Und er schrieb – manchmal mit zitternder Hand, manchmal mit fester:</w:t>
      </w:r>
    </w:p>
    <w:p w14:paraId="42AE9753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„Ich bin getauft.“</w:t>
      </w:r>
    </w:p>
    <w:p w14:paraId="3EF01FE6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D047EBE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Mehr nicht.</w:t>
      </w:r>
    </w:p>
    <w:p w14:paraId="507EFDBD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Kein langer Satz.</w:t>
      </w:r>
    </w:p>
    <w:p w14:paraId="32D916C6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Kein großes Gebet.</w:t>
      </w:r>
    </w:p>
    <w:p w14:paraId="6452F683" w14:textId="7805B38A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Nur diese drei Worte.</w:t>
      </w:r>
    </w:p>
    <w:p w14:paraId="5DC7FA8C" w14:textId="77777777" w:rsidR="009E7F91" w:rsidRP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„Ich bin getauft.“</w:t>
      </w:r>
    </w:p>
    <w:p w14:paraId="6B4B81EC" w14:textId="2A66849E" w:rsidR="009E7F91" w:rsidRDefault="009E7F91" w:rsidP="009E7F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E7F91">
        <w:rPr>
          <w:rFonts w:ascii="Arial" w:eastAsia="Times New Roman" w:hAnsi="Arial" w:cs="Arial"/>
          <w:sz w:val="24"/>
          <w:szCs w:val="24"/>
          <w:lang w:eastAsia="de-DE"/>
        </w:rPr>
        <w:t>Das war für ihn wie ein Anke</w:t>
      </w:r>
      <w:r w:rsidR="00D14314">
        <w:rPr>
          <w:rFonts w:ascii="Arial" w:eastAsia="Times New Roman" w:hAnsi="Arial" w:cs="Arial"/>
          <w:sz w:val="24"/>
          <w:szCs w:val="24"/>
          <w:lang w:eastAsia="de-DE"/>
        </w:rPr>
        <w:t>r</w:t>
      </w:r>
      <w:r w:rsidR="0024575C">
        <w:rPr>
          <w:rFonts w:ascii="Arial" w:eastAsia="Times New Roman" w:hAnsi="Arial" w:cs="Arial"/>
          <w:sz w:val="24"/>
          <w:szCs w:val="24"/>
          <w:lang w:eastAsia="de-DE"/>
        </w:rPr>
        <w:t xml:space="preserve"> - </w:t>
      </w:r>
    </w:p>
    <w:p w14:paraId="3CEAABA7" w14:textId="77777777" w:rsidR="00D14314" w:rsidRPr="00D14314" w:rsidRDefault="00D14314" w:rsidP="00D1431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14314">
        <w:rPr>
          <w:rFonts w:ascii="Arial" w:eastAsia="Times New Roman" w:hAnsi="Arial" w:cs="Arial"/>
          <w:sz w:val="24"/>
          <w:szCs w:val="24"/>
          <w:lang w:eastAsia="de-DE"/>
        </w:rPr>
        <w:t>Wie ein Halt im Sturm. Wie ein Licht, das nicht ausgeht.</w:t>
      </w:r>
    </w:p>
    <w:p w14:paraId="11C806B4" w14:textId="0DC5A54E" w:rsidR="00D14314" w:rsidRPr="00D14314" w:rsidRDefault="00D14314" w:rsidP="00D1431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14314">
        <w:rPr>
          <w:rFonts w:ascii="Arial" w:eastAsia="Times New Roman" w:hAnsi="Arial" w:cs="Arial"/>
          <w:sz w:val="24"/>
          <w:szCs w:val="24"/>
          <w:lang w:eastAsia="de-DE"/>
        </w:rPr>
        <w:t xml:space="preserve">Und vielleicht ist das auch für uns ein guter Satz. Für Tage, an denen alles schwer ist. </w:t>
      </w:r>
    </w:p>
    <w:p w14:paraId="41B5E37C" w14:textId="77777777" w:rsidR="00D14314" w:rsidRPr="00D14314" w:rsidRDefault="00D14314" w:rsidP="00D1431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14314">
        <w:rPr>
          <w:rFonts w:ascii="Arial" w:eastAsia="Times New Roman" w:hAnsi="Arial" w:cs="Arial"/>
          <w:sz w:val="24"/>
          <w:szCs w:val="24"/>
          <w:lang w:eastAsia="de-DE"/>
        </w:rPr>
        <w:t>Dann dürfen wir sagen – laut oder leise, mit Worten oder nur im Herzen:</w:t>
      </w:r>
    </w:p>
    <w:p w14:paraId="79E4D972" w14:textId="77777777" w:rsidR="00D14314" w:rsidRPr="00D14314" w:rsidRDefault="00D14314" w:rsidP="00D14314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D14314">
        <w:rPr>
          <w:rFonts w:ascii="Arial" w:eastAsia="Times New Roman" w:hAnsi="Arial" w:cs="Arial"/>
          <w:b/>
          <w:bCs/>
          <w:sz w:val="24"/>
          <w:szCs w:val="24"/>
          <w:lang w:eastAsia="de-DE"/>
        </w:rPr>
        <w:lastRenderedPageBreak/>
        <w:t>Ich bin getauft.</w:t>
      </w:r>
      <w:r w:rsidRPr="00D14314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D14314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Gott hält mich.</w:t>
      </w:r>
    </w:p>
    <w:p w14:paraId="72458561" w14:textId="77777777" w:rsidR="00123D63" w:rsidRDefault="00123D63" w:rsidP="00E5344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</w:p>
    <w:p w14:paraId="127A358E" w14:textId="3459C0C8" w:rsidR="008458DB" w:rsidRPr="00E53449" w:rsidRDefault="008458DB" w:rsidP="00E5344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6. Die Tauferinnerung gleich im Anschluss</w:t>
      </w:r>
    </w:p>
    <w:p w14:paraId="48030061" w14:textId="4375977B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Gleich werden wir gemeinsam die Tauferinnerung feiern.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Mit Wasser.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 xml:space="preserve">Mit einem Kreuz </w:t>
      </w:r>
      <w:r w:rsidR="00A96A87">
        <w:rPr>
          <w:rFonts w:ascii="Arial" w:eastAsia="Times New Roman" w:hAnsi="Arial" w:cs="Arial"/>
          <w:sz w:val="24"/>
          <w:szCs w:val="24"/>
          <w:lang w:eastAsia="de-DE"/>
        </w:rPr>
        <w:t>auf Ihre Stirn/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in Ihre Handinnenfläche gezeichnet.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 Kreuz – das sagt: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Gott segnet dich.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Gott hält dich.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br/>
        <w:t>Gott lässt dich nicht los.</w:t>
      </w:r>
    </w:p>
    <w:p w14:paraId="363272F7" w14:textId="77777777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Vielleicht spüren Sie das Wasser.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Vielleicht spüren Sie die Hand.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Vielleicht spüren Sie nur einen Moment Ruhe.</w:t>
      </w:r>
    </w:p>
    <w:p w14:paraId="48712C85" w14:textId="77777777" w:rsidR="008458DB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Alles ist gut.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Alles genügt.</w:t>
      </w:r>
    </w:p>
    <w:p w14:paraId="135B7417" w14:textId="77777777" w:rsidR="00A96A87" w:rsidRPr="00E53449" w:rsidRDefault="00A96A87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8C5CC66" w14:textId="77777777" w:rsidR="008458DB" w:rsidRPr="00E53449" w:rsidRDefault="008458DB" w:rsidP="00E5344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7. Zum Schluss – ein Satz zum Mitnehmen</w:t>
      </w:r>
    </w:p>
    <w:p w14:paraId="173F35FB" w14:textId="617295E4" w:rsidR="008458DB" w:rsidRPr="00E53449" w:rsidRDefault="008458DB" w:rsidP="00E5344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Ich möchte Ihnen einen einfachen Satz mitgeben.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Einen Satz, der so leicht ist wie der Fisch in Ihrer Hand.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br/>
        <w:t>Einen Satz, de</w:t>
      </w:r>
      <w:r w:rsidR="00A96A87">
        <w:rPr>
          <w:rFonts w:ascii="Arial" w:eastAsia="Times New Roman" w:hAnsi="Arial" w:cs="Arial"/>
          <w:sz w:val="24"/>
          <w:szCs w:val="24"/>
          <w:lang w:eastAsia="de-DE"/>
        </w:rPr>
        <w:t>n wir Menschen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 xml:space="preserve"> gut behalten </w:t>
      </w:r>
      <w:r w:rsidR="00A96A87">
        <w:rPr>
          <w:rFonts w:ascii="Arial" w:eastAsia="Times New Roman" w:hAnsi="Arial" w:cs="Arial"/>
          <w:sz w:val="24"/>
          <w:szCs w:val="24"/>
          <w:lang w:eastAsia="de-DE"/>
        </w:rPr>
        <w:t>können</w:t>
      </w:r>
      <w:r w:rsidRPr="00E53449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6F069840" w14:textId="47645309" w:rsidR="008458DB" w:rsidRPr="00E53449" w:rsidRDefault="008458DB" w:rsidP="009D7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„Ich</w:t>
      </w:r>
      <w:r w:rsidR="0011494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bin getauft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.</w:t>
      </w:r>
      <w:r w:rsidR="0011494A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Gott hält mich.</w:t>
      </w:r>
      <w:r w:rsidRPr="00E53449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“</w:t>
      </w:r>
    </w:p>
    <w:p w14:paraId="05AD6363" w14:textId="77777777" w:rsidR="0011494A" w:rsidRDefault="008458DB" w:rsidP="009D7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Vielleicht können wir ihn gemeinsam sprechen – langsam:</w:t>
      </w:r>
    </w:p>
    <w:p w14:paraId="3DD21618" w14:textId="0135BD57" w:rsidR="008458DB" w:rsidRPr="00E53449" w:rsidRDefault="0011494A" w:rsidP="009D7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Ich bin getauft. Gott hält mich. </w:t>
      </w:r>
    </w:p>
    <w:p w14:paraId="3FA66D90" w14:textId="77777777" w:rsidR="008458DB" w:rsidRDefault="008458DB" w:rsidP="009D7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53449">
        <w:rPr>
          <w:rFonts w:ascii="Arial" w:eastAsia="Times New Roman" w:hAnsi="Arial" w:cs="Arial"/>
          <w:sz w:val="24"/>
          <w:szCs w:val="24"/>
          <w:lang w:eastAsia="de-DE"/>
        </w:rPr>
        <w:t>Amen.</w:t>
      </w:r>
    </w:p>
    <w:p w14:paraId="68B72C2E" w14:textId="77777777" w:rsidR="009D75CC" w:rsidRPr="00E53449" w:rsidRDefault="009D75CC" w:rsidP="009D75C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76C457C" w14:textId="75DE2629" w:rsidR="002E65F4" w:rsidRPr="00A46F7E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6F7E">
        <w:rPr>
          <w:rFonts w:ascii="Arial" w:hAnsi="Arial" w:cs="Arial"/>
          <w:b/>
          <w:bCs/>
          <w:sz w:val="24"/>
          <w:szCs w:val="24"/>
        </w:rPr>
        <w:t xml:space="preserve">Lied: </w:t>
      </w:r>
      <w:r w:rsidR="00A46F7E" w:rsidRPr="00A46F7E">
        <w:rPr>
          <w:rFonts w:ascii="Arial" w:hAnsi="Arial" w:cs="Arial"/>
          <w:b/>
          <w:bCs/>
          <w:sz w:val="24"/>
          <w:szCs w:val="24"/>
        </w:rPr>
        <w:t>200, 4+5</w:t>
      </w:r>
      <w:r w:rsidR="00A46F7E">
        <w:rPr>
          <w:rFonts w:ascii="Arial" w:hAnsi="Arial" w:cs="Arial"/>
          <w:b/>
          <w:bCs/>
          <w:sz w:val="24"/>
          <w:szCs w:val="24"/>
        </w:rPr>
        <w:t xml:space="preserve"> Mein treuer Gott </w:t>
      </w:r>
    </w:p>
    <w:p w14:paraId="40476AED" w14:textId="77777777" w:rsidR="00B66C42" w:rsidRDefault="00B66C42" w:rsidP="008A33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6AFABE" w14:textId="5EF38BCF" w:rsidR="002E65F4" w:rsidRPr="00B66C42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66C42">
        <w:rPr>
          <w:rFonts w:ascii="Arial" w:hAnsi="Arial" w:cs="Arial"/>
          <w:b/>
          <w:bCs/>
          <w:sz w:val="24"/>
          <w:szCs w:val="24"/>
        </w:rPr>
        <w:t>Tauferinnerung: Kreuz mit Wasser in Hand gezeichnet</w:t>
      </w:r>
    </w:p>
    <w:p w14:paraId="710FE9EB" w14:textId="2717C058" w:rsidR="00B66C42" w:rsidRPr="004F6399" w:rsidRDefault="00E5344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6399">
        <w:rPr>
          <w:rFonts w:ascii="Arial" w:hAnsi="Arial" w:cs="Arial"/>
          <w:sz w:val="24"/>
          <w:szCs w:val="24"/>
        </w:rPr>
        <w:t>„</w:t>
      </w:r>
      <w:r w:rsidR="000C7AB5" w:rsidRPr="004F6399">
        <w:rPr>
          <w:rFonts w:ascii="Arial" w:hAnsi="Arial" w:cs="Arial"/>
          <w:sz w:val="24"/>
          <w:szCs w:val="24"/>
        </w:rPr>
        <w:t xml:space="preserve">Du bist </w:t>
      </w:r>
      <w:r w:rsidR="00BD5E7E">
        <w:rPr>
          <w:rFonts w:ascii="Arial" w:hAnsi="Arial" w:cs="Arial"/>
          <w:sz w:val="24"/>
          <w:szCs w:val="24"/>
        </w:rPr>
        <w:t>getauft/</w:t>
      </w:r>
      <w:r w:rsidR="000C7AB5" w:rsidRPr="004F6399">
        <w:rPr>
          <w:rFonts w:ascii="Arial" w:hAnsi="Arial" w:cs="Arial"/>
          <w:sz w:val="24"/>
          <w:szCs w:val="24"/>
        </w:rPr>
        <w:t>Gottes Kind. Gott ist bei dir</w:t>
      </w:r>
      <w:r w:rsidR="001E2B68">
        <w:rPr>
          <w:rFonts w:ascii="Arial" w:hAnsi="Arial" w:cs="Arial"/>
          <w:sz w:val="24"/>
          <w:szCs w:val="24"/>
        </w:rPr>
        <w:t xml:space="preserve"> – alle Tage bis ans Ende der Welt</w:t>
      </w:r>
      <w:r w:rsidR="000C7AB5" w:rsidRPr="004F6399">
        <w:rPr>
          <w:rFonts w:ascii="Arial" w:hAnsi="Arial" w:cs="Arial"/>
          <w:sz w:val="24"/>
          <w:szCs w:val="24"/>
        </w:rPr>
        <w:t>!”</w:t>
      </w:r>
    </w:p>
    <w:p w14:paraId="58BFF9CA" w14:textId="77777777" w:rsidR="00E53449" w:rsidRPr="004F6399" w:rsidRDefault="00E5344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9E3B3AB" w14:textId="0EDDE110" w:rsidR="002E65F4" w:rsidRPr="00B66C42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66C42">
        <w:rPr>
          <w:rFonts w:ascii="Arial" w:hAnsi="Arial" w:cs="Arial"/>
          <w:b/>
          <w:bCs/>
          <w:sz w:val="24"/>
          <w:szCs w:val="24"/>
        </w:rPr>
        <w:t>Fürbitten und Vaterunser</w:t>
      </w:r>
    </w:p>
    <w:p w14:paraId="130CC612" w14:textId="19D976E5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 xml:space="preserve">Ewiger Gott, du liebst die </w:t>
      </w:r>
      <w:r w:rsidR="00D92D25">
        <w:rPr>
          <w:rFonts w:ascii="Arial" w:hAnsi="Arial" w:cs="Arial"/>
          <w:sz w:val="24"/>
          <w:szCs w:val="24"/>
        </w:rPr>
        <w:t xml:space="preserve">Kranken und </w:t>
      </w:r>
      <w:r w:rsidRPr="001D6D16">
        <w:rPr>
          <w:rFonts w:ascii="Arial" w:hAnsi="Arial" w:cs="Arial"/>
          <w:sz w:val="24"/>
          <w:szCs w:val="24"/>
        </w:rPr>
        <w:t>Schwachen.</w:t>
      </w:r>
    </w:p>
    <w:p w14:paraId="6C176685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Wir bitten dich: schütze sie vor den Lauten und Starken.</w:t>
      </w:r>
    </w:p>
    <w:p w14:paraId="58C4EF2E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 xml:space="preserve">Ermutige du, wo der Zugang zu Hilfe voller Hürden ist, </w:t>
      </w:r>
    </w:p>
    <w:p w14:paraId="1618A316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wo Angst und Schrecken dominieren</w:t>
      </w:r>
    </w:p>
    <w:p w14:paraId="4A3541A2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und die Sorge ums Morgen das Heute trübt.</w:t>
      </w:r>
    </w:p>
    <w:p w14:paraId="7823B7FE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Harte Herzen mögen erweichen, Friedensstifter erfinderisch –</w:t>
      </w:r>
    </w:p>
    <w:p w14:paraId="0D568ACE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 xml:space="preserve">und </w:t>
      </w:r>
      <w:proofErr w:type="spellStart"/>
      <w:r w:rsidRPr="001D6D16">
        <w:rPr>
          <w:rFonts w:ascii="Arial" w:hAnsi="Arial" w:cs="Arial"/>
          <w:sz w:val="24"/>
          <w:szCs w:val="24"/>
        </w:rPr>
        <w:t>fürsprechende</w:t>
      </w:r>
      <w:proofErr w:type="spellEnd"/>
      <w:r w:rsidRPr="001D6D16">
        <w:rPr>
          <w:rFonts w:ascii="Arial" w:hAnsi="Arial" w:cs="Arial"/>
          <w:sz w:val="24"/>
          <w:szCs w:val="24"/>
        </w:rPr>
        <w:t xml:space="preserve"> Stimmen hörbar werden. </w:t>
      </w:r>
    </w:p>
    <w:p w14:paraId="4C17BA4E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D6D16">
        <w:rPr>
          <w:rFonts w:ascii="Arial" w:hAnsi="Arial" w:cs="Arial"/>
          <w:b/>
          <w:bCs/>
          <w:sz w:val="24"/>
          <w:szCs w:val="24"/>
        </w:rPr>
        <w:t> </w:t>
      </w:r>
    </w:p>
    <w:p w14:paraId="45532863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Ewiger Gott, die Schöpfung lebt von deinem Atem.</w:t>
      </w:r>
    </w:p>
    <w:p w14:paraId="224146F1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Dein lebendiger Geist wehe und helfe uns,</w:t>
      </w:r>
    </w:p>
    <w:p w14:paraId="3D4B5162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zueinanderzufinden und füreinander einzustehen.</w:t>
      </w:r>
    </w:p>
    <w:p w14:paraId="0D7E0189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lastRenderedPageBreak/>
        <w:t>Auf deine Hilfe vertrauen wir in Zeiten der Schwachheit.</w:t>
      </w:r>
    </w:p>
    <w:p w14:paraId="360D8B95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Deine Liebe wollen wir weitergeben in Zeiten der eigenen Stärke.</w:t>
      </w:r>
    </w:p>
    <w:p w14:paraId="40B0B06A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In unserer Stärke erinnere uns,</w:t>
      </w:r>
    </w:p>
    <w:p w14:paraId="556CB1D1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dass auch unser Platz an der Seite der Schwachen und Kleinen ist.</w:t>
      </w:r>
    </w:p>
    <w:p w14:paraId="45EE7A90" w14:textId="3AC719FC" w:rsidR="001D6D16" w:rsidRDefault="001D6D16" w:rsidP="001D6D1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D6D16">
        <w:rPr>
          <w:rFonts w:ascii="Arial" w:hAnsi="Arial" w:cs="Arial"/>
          <w:sz w:val="24"/>
          <w:szCs w:val="24"/>
        </w:rPr>
        <w:t>In unserer Schwäche ermutige uns, Hilfe anzunehmen</w:t>
      </w:r>
      <w:r w:rsidR="00650BA7">
        <w:rPr>
          <w:rFonts w:ascii="Arial" w:hAnsi="Arial" w:cs="Arial"/>
          <w:sz w:val="24"/>
          <w:szCs w:val="24"/>
        </w:rPr>
        <w:t xml:space="preserve"> und darauf zu vertrauen, dass Du bei uns bist, alle Tage bis an der Welt Ende. Amen. </w:t>
      </w:r>
    </w:p>
    <w:p w14:paraId="4C4C1DD9" w14:textId="237C4C33" w:rsidR="00650BA7" w:rsidRPr="001D6D16" w:rsidRDefault="00650BA7" w:rsidP="001D6D1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50BA7">
        <w:rPr>
          <w:rFonts w:ascii="Arial" w:hAnsi="Arial" w:cs="Arial"/>
          <w:b/>
          <w:bCs/>
          <w:sz w:val="24"/>
          <w:szCs w:val="24"/>
        </w:rPr>
        <w:t>Vaterunser</w:t>
      </w:r>
    </w:p>
    <w:p w14:paraId="68E0C5C5" w14:textId="77777777" w:rsidR="001D6D16" w:rsidRPr="001D6D16" w:rsidRDefault="001D6D16" w:rsidP="001D6D1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D6D16">
        <w:rPr>
          <w:rFonts w:ascii="Arial" w:hAnsi="Arial" w:cs="Arial"/>
          <w:b/>
          <w:bCs/>
          <w:sz w:val="24"/>
          <w:szCs w:val="24"/>
        </w:rPr>
        <w:t> </w:t>
      </w:r>
    </w:p>
    <w:p w14:paraId="02EEC99A" w14:textId="0A8DC4AD" w:rsidR="002E65F4" w:rsidRPr="00A46F7E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6F7E">
        <w:rPr>
          <w:rFonts w:ascii="Arial" w:hAnsi="Arial" w:cs="Arial"/>
          <w:b/>
          <w:bCs/>
          <w:sz w:val="24"/>
          <w:szCs w:val="24"/>
        </w:rPr>
        <w:t xml:space="preserve">Lied: </w:t>
      </w:r>
      <w:r w:rsidR="00A46F7E" w:rsidRPr="00A46F7E">
        <w:rPr>
          <w:rFonts w:ascii="Arial" w:hAnsi="Arial" w:cs="Arial"/>
          <w:b/>
          <w:bCs/>
          <w:sz w:val="24"/>
          <w:szCs w:val="24"/>
        </w:rPr>
        <w:t xml:space="preserve">543, 1-3 </w:t>
      </w:r>
      <w:r w:rsidRPr="00A46F7E">
        <w:rPr>
          <w:rFonts w:ascii="Arial" w:hAnsi="Arial" w:cs="Arial"/>
          <w:b/>
          <w:bCs/>
          <w:sz w:val="24"/>
          <w:szCs w:val="24"/>
        </w:rPr>
        <w:t>Geh unter der Gnade</w:t>
      </w:r>
    </w:p>
    <w:p w14:paraId="16798EB8" w14:textId="77777777" w:rsidR="00C773C3" w:rsidRDefault="00C773C3" w:rsidP="008A33C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E40D38F" w14:textId="60256AA8" w:rsidR="002E65F4" w:rsidRPr="00C773C3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773C3">
        <w:rPr>
          <w:rFonts w:ascii="Arial" w:hAnsi="Arial" w:cs="Arial"/>
          <w:b/>
          <w:bCs/>
          <w:sz w:val="24"/>
          <w:szCs w:val="24"/>
        </w:rPr>
        <w:t xml:space="preserve">Bekanntgaben </w:t>
      </w:r>
    </w:p>
    <w:p w14:paraId="4822EA6F" w14:textId="05D6803E" w:rsidR="00C773C3" w:rsidRDefault="00650BA7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Dank an alle, die Gottesdienst vorbereitet und möglich gemacht haben, ans Ehrenamtsteam, </w:t>
      </w:r>
      <w:r w:rsidR="00D83077">
        <w:rPr>
          <w:rFonts w:ascii="Arial" w:hAnsi="Arial" w:cs="Arial"/>
          <w:sz w:val="24"/>
          <w:szCs w:val="24"/>
        </w:rPr>
        <w:t>an die Betreuungskräfte, an Frau Steidle fürs B</w:t>
      </w:r>
      <w:r w:rsidR="00D83AB3">
        <w:rPr>
          <w:rFonts w:ascii="Arial" w:hAnsi="Arial" w:cs="Arial"/>
          <w:sz w:val="24"/>
          <w:szCs w:val="24"/>
        </w:rPr>
        <w:t>esorgen und Auffädeln</w:t>
      </w:r>
      <w:r w:rsidR="00D83077">
        <w:rPr>
          <w:rFonts w:ascii="Arial" w:hAnsi="Arial" w:cs="Arial"/>
          <w:sz w:val="24"/>
          <w:szCs w:val="24"/>
        </w:rPr>
        <w:t xml:space="preserve"> der Fische zum Andenken an diesen Gottesdienst und Frau Nestle fürs </w:t>
      </w:r>
      <w:proofErr w:type="spellStart"/>
      <w:r w:rsidR="00D83077">
        <w:rPr>
          <w:rFonts w:ascii="Arial" w:hAnsi="Arial" w:cs="Arial"/>
          <w:sz w:val="24"/>
          <w:szCs w:val="24"/>
        </w:rPr>
        <w:t>Hersprinten</w:t>
      </w:r>
      <w:proofErr w:type="spellEnd"/>
      <w:r w:rsidR="00D83077">
        <w:rPr>
          <w:rFonts w:ascii="Arial" w:hAnsi="Arial" w:cs="Arial"/>
          <w:sz w:val="24"/>
          <w:szCs w:val="24"/>
        </w:rPr>
        <w:t xml:space="preserve"> vom Haus der Begegnung. </w:t>
      </w:r>
    </w:p>
    <w:p w14:paraId="69383B7C" w14:textId="3DC1C11F" w:rsidR="003D76A4" w:rsidRDefault="00F241C9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Ihnen allen einen schönen Sonntag und die Gewi</w:t>
      </w:r>
      <w:r w:rsidR="003D76A4"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z w:val="24"/>
          <w:szCs w:val="24"/>
        </w:rPr>
        <w:t>heit: Ich bin getauft, ich bin</w:t>
      </w:r>
      <w:r w:rsidR="006A5682">
        <w:rPr>
          <w:rFonts w:ascii="Arial" w:hAnsi="Arial" w:cs="Arial"/>
          <w:sz w:val="24"/>
          <w:szCs w:val="24"/>
        </w:rPr>
        <w:t xml:space="preserve"> und bleibe Gottes Kind. Niemand kann mich aus seiner Hand reißen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654C51E" w14:textId="39400CCF" w:rsidR="002E65F4" w:rsidRDefault="002E65F4" w:rsidP="008A33C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Segen und </w:t>
      </w:r>
      <w:r w:rsidRPr="00A46F7E">
        <w:rPr>
          <w:rFonts w:ascii="Arial" w:hAnsi="Arial" w:cs="Arial"/>
          <w:b/>
          <w:bCs/>
          <w:sz w:val="24"/>
          <w:szCs w:val="24"/>
        </w:rPr>
        <w:t>dreifaches Amen</w:t>
      </w:r>
    </w:p>
    <w:p w14:paraId="745671F0" w14:textId="77777777" w:rsidR="00B66C42" w:rsidRDefault="00B66C42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FF3EB88" w14:textId="61FE502B" w:rsidR="002E65F4" w:rsidRPr="00A46F7E" w:rsidRDefault="002E65F4" w:rsidP="008A33C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46F7E">
        <w:rPr>
          <w:rFonts w:ascii="Arial" w:hAnsi="Arial" w:cs="Arial"/>
          <w:b/>
          <w:bCs/>
          <w:sz w:val="24"/>
          <w:szCs w:val="24"/>
        </w:rPr>
        <w:t>Klaviernachspiel</w:t>
      </w:r>
    </w:p>
    <w:p w14:paraId="6D0C7193" w14:textId="77777777" w:rsidR="002E65F4" w:rsidRPr="002E65F4" w:rsidRDefault="002E65F4" w:rsidP="008A33C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2E65F4" w:rsidRPr="002E65F4" w:rsidSect="007C4D28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D3F20"/>
    <w:multiLevelType w:val="hybridMultilevel"/>
    <w:tmpl w:val="7F4C2648"/>
    <w:lvl w:ilvl="0" w:tplc="C3645F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F4"/>
    <w:rsid w:val="00041984"/>
    <w:rsid w:val="0006346A"/>
    <w:rsid w:val="000C7AB5"/>
    <w:rsid w:val="0011494A"/>
    <w:rsid w:val="00123D63"/>
    <w:rsid w:val="00180E15"/>
    <w:rsid w:val="00182F0A"/>
    <w:rsid w:val="001D6D16"/>
    <w:rsid w:val="001E2B68"/>
    <w:rsid w:val="002224D8"/>
    <w:rsid w:val="0024575C"/>
    <w:rsid w:val="00266DB3"/>
    <w:rsid w:val="002D5B64"/>
    <w:rsid w:val="002E65F4"/>
    <w:rsid w:val="003647A3"/>
    <w:rsid w:val="003D416E"/>
    <w:rsid w:val="003D76A4"/>
    <w:rsid w:val="00406549"/>
    <w:rsid w:val="0043771D"/>
    <w:rsid w:val="004606CE"/>
    <w:rsid w:val="004D2289"/>
    <w:rsid w:val="004F6399"/>
    <w:rsid w:val="00635EFD"/>
    <w:rsid w:val="00650BA7"/>
    <w:rsid w:val="006A5682"/>
    <w:rsid w:val="006D4DBE"/>
    <w:rsid w:val="00723FFD"/>
    <w:rsid w:val="00724923"/>
    <w:rsid w:val="00727903"/>
    <w:rsid w:val="007525D4"/>
    <w:rsid w:val="007A47AE"/>
    <w:rsid w:val="007A79D9"/>
    <w:rsid w:val="007B5A56"/>
    <w:rsid w:val="007C4D28"/>
    <w:rsid w:val="008458DB"/>
    <w:rsid w:val="0087045F"/>
    <w:rsid w:val="00891B10"/>
    <w:rsid w:val="008A33CE"/>
    <w:rsid w:val="0097296A"/>
    <w:rsid w:val="009C5D40"/>
    <w:rsid w:val="009D75CC"/>
    <w:rsid w:val="009E7F91"/>
    <w:rsid w:val="00A40E2A"/>
    <w:rsid w:val="00A46F7E"/>
    <w:rsid w:val="00A65F55"/>
    <w:rsid w:val="00A96A87"/>
    <w:rsid w:val="00AB55D5"/>
    <w:rsid w:val="00B109C2"/>
    <w:rsid w:val="00B66C42"/>
    <w:rsid w:val="00B93519"/>
    <w:rsid w:val="00BB4CD2"/>
    <w:rsid w:val="00BC39F4"/>
    <w:rsid w:val="00BD5E7E"/>
    <w:rsid w:val="00C50DB4"/>
    <w:rsid w:val="00C773C3"/>
    <w:rsid w:val="00CE1733"/>
    <w:rsid w:val="00D14314"/>
    <w:rsid w:val="00D83077"/>
    <w:rsid w:val="00D83AB3"/>
    <w:rsid w:val="00D92D25"/>
    <w:rsid w:val="00DB6A73"/>
    <w:rsid w:val="00DD238C"/>
    <w:rsid w:val="00DD5A20"/>
    <w:rsid w:val="00E42A32"/>
    <w:rsid w:val="00E53449"/>
    <w:rsid w:val="00EA2303"/>
    <w:rsid w:val="00EC35B4"/>
    <w:rsid w:val="00F04C9B"/>
    <w:rsid w:val="00F241C9"/>
    <w:rsid w:val="00F61EC5"/>
    <w:rsid w:val="00F62A8A"/>
    <w:rsid w:val="00F63ABE"/>
    <w:rsid w:val="00F70F97"/>
    <w:rsid w:val="00F8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0A0C"/>
  <w15:chartTrackingRefBased/>
  <w15:docId w15:val="{B34DBC72-7601-4182-AA12-E1773EE70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C5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C5D4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C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C5D40"/>
    <w:rPr>
      <w:b/>
      <w:bCs/>
    </w:rPr>
  </w:style>
  <w:style w:type="character" w:styleId="Hervorhebung">
    <w:name w:val="Emphasis"/>
    <w:basedOn w:val="Absatz-Standardschriftart"/>
    <w:uiPriority w:val="20"/>
    <w:qFormat/>
    <w:rsid w:val="009C5D40"/>
    <w:rPr>
      <w:i/>
      <w:iCs/>
    </w:rPr>
  </w:style>
  <w:style w:type="paragraph" w:styleId="Textkrper">
    <w:name w:val="Body Text"/>
    <w:basedOn w:val="Standard"/>
    <w:link w:val="TextkrperZchn"/>
    <w:rsid w:val="00891B10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TextkrperZchn">
    <w:name w:val="Textkörper Zchn"/>
    <w:basedOn w:val="Absatz-Standardschriftart"/>
    <w:link w:val="Textkrper"/>
    <w:rsid w:val="00891B10"/>
    <w:rPr>
      <w:rFonts w:ascii="Liberation Serif" w:eastAsia="SimSun" w:hAnsi="Liberation Serif" w:cs="Arial"/>
      <w:sz w:val="24"/>
      <w:szCs w:val="24"/>
      <w:lang w:eastAsia="zh-CN" w:bidi="hi-IN"/>
    </w:rPr>
  </w:style>
  <w:style w:type="paragraph" w:styleId="Listenabsatz">
    <w:name w:val="List Paragraph"/>
    <w:basedOn w:val="Standard"/>
    <w:uiPriority w:val="34"/>
    <w:qFormat/>
    <w:rsid w:val="00A96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8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Herr, Susanna</dc:creator>
  <cp:keywords/>
  <dc:description/>
  <cp:lastModifiedBy>Herr, Susanna</cp:lastModifiedBy>
  <cp:revision>58</cp:revision>
  <dcterms:created xsi:type="dcterms:W3CDTF">2026-06-15T14:34:00Z</dcterms:created>
  <dcterms:modified xsi:type="dcterms:W3CDTF">2026-07-11T16:37:00Z</dcterms:modified>
</cp:coreProperties>
</file>