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17B0F" w14:textId="44155F73" w:rsidR="003B073A" w:rsidRPr="009E5D52" w:rsidRDefault="003B073A" w:rsidP="003B073A">
      <w:pPr>
        <w:pStyle w:val="KeinLeerraum"/>
        <w:ind w:right="1417"/>
        <w:rPr>
          <w:rFonts w:ascii="Arial" w:hAnsi="Arial" w:cs="Arial"/>
          <w:i/>
          <w:iCs/>
          <w:sz w:val="24"/>
          <w:szCs w:val="24"/>
        </w:rPr>
      </w:pPr>
      <w:r w:rsidRPr="003B073A">
        <w:rPr>
          <w:rFonts w:ascii="Arial" w:hAnsi="Arial" w:cs="Arial"/>
          <w:sz w:val="24"/>
          <w:szCs w:val="24"/>
        </w:rPr>
        <w:t>Gottesdienst</w:t>
      </w:r>
      <w:r>
        <w:rPr>
          <w:rFonts w:ascii="Arial" w:hAnsi="Arial" w:cs="Arial"/>
          <w:sz w:val="24"/>
          <w:szCs w:val="24"/>
        </w:rPr>
        <w:t xml:space="preserve">: </w:t>
      </w:r>
      <w:r w:rsidR="00446211" w:rsidRPr="009E5D52">
        <w:rPr>
          <w:rFonts w:ascii="Arial" w:hAnsi="Arial" w:cs="Arial"/>
          <w:i/>
          <w:iCs/>
          <w:sz w:val="24"/>
          <w:szCs w:val="24"/>
        </w:rPr>
        <w:t>Leben aus der Quelle</w:t>
      </w:r>
      <w:r w:rsidRPr="009E5D52">
        <w:rPr>
          <w:rFonts w:ascii="Arial" w:hAnsi="Arial" w:cs="Arial"/>
          <w:i/>
          <w:iCs/>
          <w:sz w:val="24"/>
          <w:szCs w:val="24"/>
        </w:rPr>
        <w:t xml:space="preserve">  </w:t>
      </w:r>
    </w:p>
    <w:p w14:paraId="14194968" w14:textId="543801A8" w:rsidR="003B073A" w:rsidRDefault="003B073A" w:rsidP="003B073A">
      <w:pPr>
        <w:pStyle w:val="KeinLeerraum"/>
        <w:ind w:right="1417"/>
        <w:rPr>
          <w:rFonts w:ascii="Arial" w:hAnsi="Arial" w:cs="Arial"/>
          <w:sz w:val="24"/>
          <w:szCs w:val="24"/>
        </w:rPr>
      </w:pPr>
      <w:r w:rsidRPr="003B073A">
        <w:rPr>
          <w:rFonts w:ascii="Arial" w:hAnsi="Arial" w:cs="Arial"/>
          <w:sz w:val="24"/>
          <w:szCs w:val="24"/>
        </w:rPr>
        <w:t>Predigttext (Joh 4, 5-15)</w:t>
      </w:r>
    </w:p>
    <w:p w14:paraId="114033A9" w14:textId="77777777" w:rsidR="003B073A" w:rsidRDefault="003B073A" w:rsidP="003B073A">
      <w:pPr>
        <w:pStyle w:val="KeinLeerraum"/>
        <w:ind w:right="1417"/>
        <w:rPr>
          <w:rFonts w:ascii="Arial" w:hAnsi="Arial" w:cs="Arial"/>
          <w:sz w:val="24"/>
          <w:szCs w:val="24"/>
        </w:rPr>
      </w:pPr>
    </w:p>
    <w:p w14:paraId="1DA4C695" w14:textId="77777777" w:rsidR="003B073A" w:rsidRPr="003B073A" w:rsidRDefault="003B073A" w:rsidP="003B073A">
      <w:pPr>
        <w:pStyle w:val="KeinLeerraum"/>
        <w:ind w:right="1417"/>
        <w:rPr>
          <w:rFonts w:ascii="Arial" w:hAnsi="Arial" w:cs="Arial"/>
          <w:sz w:val="24"/>
          <w:szCs w:val="24"/>
        </w:rPr>
      </w:pPr>
    </w:p>
    <w:p w14:paraId="6BEAE07D" w14:textId="77777777" w:rsidR="003B073A" w:rsidRPr="003B073A" w:rsidRDefault="003B073A" w:rsidP="003B073A">
      <w:pPr>
        <w:pStyle w:val="KeinLeerraum"/>
        <w:ind w:right="1417"/>
        <w:rPr>
          <w:rFonts w:ascii="Arial" w:hAnsi="Arial" w:cs="Arial"/>
          <w:sz w:val="24"/>
          <w:szCs w:val="24"/>
        </w:rPr>
      </w:pPr>
    </w:p>
    <w:p w14:paraId="2CB306C9" w14:textId="77777777" w:rsidR="003B073A" w:rsidRPr="003B073A" w:rsidRDefault="003B073A" w:rsidP="003B073A">
      <w:pPr>
        <w:pStyle w:val="KeinLeerraum"/>
        <w:numPr>
          <w:ilvl w:val="0"/>
          <w:numId w:val="5"/>
        </w:numPr>
        <w:ind w:right="1417"/>
        <w:rPr>
          <w:rFonts w:ascii="Arial" w:hAnsi="Arial" w:cs="Arial"/>
          <w:sz w:val="24"/>
          <w:szCs w:val="24"/>
        </w:rPr>
      </w:pPr>
      <w:r w:rsidRPr="003B073A">
        <w:rPr>
          <w:rFonts w:ascii="Arial" w:hAnsi="Arial" w:cs="Arial"/>
          <w:sz w:val="24"/>
          <w:szCs w:val="24"/>
        </w:rPr>
        <w:t xml:space="preserve">Musik </w:t>
      </w:r>
    </w:p>
    <w:p w14:paraId="6B180BBB" w14:textId="77777777" w:rsidR="003B073A" w:rsidRPr="003B073A" w:rsidRDefault="003B073A" w:rsidP="003B073A">
      <w:pPr>
        <w:pStyle w:val="KeinLeerraum"/>
        <w:numPr>
          <w:ilvl w:val="0"/>
          <w:numId w:val="5"/>
        </w:numPr>
        <w:ind w:right="1417"/>
        <w:rPr>
          <w:rFonts w:ascii="Arial" w:hAnsi="Arial" w:cs="Arial"/>
          <w:sz w:val="24"/>
          <w:szCs w:val="24"/>
        </w:rPr>
      </w:pPr>
      <w:r w:rsidRPr="003B073A">
        <w:rPr>
          <w:rFonts w:ascii="Arial" w:hAnsi="Arial" w:cs="Arial"/>
          <w:sz w:val="24"/>
          <w:szCs w:val="24"/>
        </w:rPr>
        <w:t>Votum – Begrüßung</w:t>
      </w:r>
    </w:p>
    <w:p w14:paraId="1487066A" w14:textId="0F408CFA" w:rsidR="003B073A" w:rsidRPr="003B073A" w:rsidRDefault="003B073A" w:rsidP="003B073A">
      <w:pPr>
        <w:pStyle w:val="KeinLeerraum"/>
        <w:ind w:right="1417"/>
        <w:rPr>
          <w:rFonts w:ascii="Arial" w:hAnsi="Arial" w:cs="Arial"/>
          <w:sz w:val="24"/>
          <w:szCs w:val="24"/>
        </w:rPr>
      </w:pPr>
      <w:r w:rsidRPr="003B073A">
        <w:rPr>
          <w:rFonts w:ascii="Arial" w:hAnsi="Arial" w:cs="Arial"/>
          <w:sz w:val="24"/>
          <w:szCs w:val="24"/>
        </w:rPr>
        <w:t xml:space="preserve">Wir feiern </w:t>
      </w:r>
      <w:r w:rsidR="00E6309E">
        <w:rPr>
          <w:rFonts w:ascii="Arial" w:hAnsi="Arial" w:cs="Arial"/>
          <w:sz w:val="24"/>
          <w:szCs w:val="24"/>
        </w:rPr>
        <w:t>Gottesdienst</w:t>
      </w:r>
      <w:r w:rsidRPr="003B073A">
        <w:rPr>
          <w:rFonts w:ascii="Arial" w:hAnsi="Arial" w:cs="Arial"/>
          <w:sz w:val="24"/>
          <w:szCs w:val="24"/>
        </w:rPr>
        <w:t xml:space="preserve"> im Namen Gottes</w:t>
      </w:r>
      <w:r w:rsidR="00E6309E">
        <w:rPr>
          <w:rFonts w:ascii="Arial" w:hAnsi="Arial" w:cs="Arial"/>
          <w:sz w:val="24"/>
          <w:szCs w:val="24"/>
        </w:rPr>
        <w:t>,</w:t>
      </w:r>
      <w:r w:rsidRPr="003B073A">
        <w:rPr>
          <w:rFonts w:ascii="Arial" w:hAnsi="Arial" w:cs="Arial"/>
          <w:sz w:val="24"/>
          <w:szCs w:val="24"/>
        </w:rPr>
        <w:t xml:space="preserve"> </w:t>
      </w:r>
    </w:p>
    <w:p w14:paraId="1B0DBF31" w14:textId="77777777" w:rsidR="003B073A" w:rsidRPr="003B073A" w:rsidRDefault="003B073A" w:rsidP="003B073A">
      <w:pPr>
        <w:pStyle w:val="KeinLeerraum"/>
        <w:ind w:right="1417"/>
        <w:rPr>
          <w:rFonts w:ascii="Arial" w:hAnsi="Arial" w:cs="Arial"/>
          <w:sz w:val="24"/>
          <w:szCs w:val="24"/>
        </w:rPr>
      </w:pPr>
      <w:r w:rsidRPr="003B073A">
        <w:rPr>
          <w:rFonts w:ascii="Arial" w:hAnsi="Arial" w:cs="Arial"/>
          <w:sz w:val="24"/>
          <w:szCs w:val="24"/>
        </w:rPr>
        <w:t xml:space="preserve">Gott ist wie eine Wasserquelle, die Leben schenkt; </w:t>
      </w:r>
    </w:p>
    <w:p w14:paraId="796C747E" w14:textId="074BF89C" w:rsidR="003B073A" w:rsidRPr="003B073A" w:rsidRDefault="003B073A" w:rsidP="003B073A">
      <w:pPr>
        <w:pStyle w:val="KeinLeerraum"/>
        <w:ind w:right="1417"/>
        <w:rPr>
          <w:rFonts w:ascii="Arial" w:hAnsi="Arial" w:cs="Arial"/>
          <w:sz w:val="24"/>
          <w:szCs w:val="24"/>
        </w:rPr>
      </w:pPr>
      <w:r w:rsidRPr="003B073A">
        <w:rPr>
          <w:rFonts w:ascii="Arial" w:hAnsi="Arial" w:cs="Arial"/>
          <w:sz w:val="24"/>
          <w:szCs w:val="24"/>
        </w:rPr>
        <w:t>im Namen Jesu Christi - Jesus ist wie lebendiges Wasser, das uns guttut</w:t>
      </w:r>
      <w:r w:rsidR="00E6309E">
        <w:rPr>
          <w:rFonts w:ascii="Arial" w:hAnsi="Arial" w:cs="Arial"/>
          <w:sz w:val="24"/>
          <w:szCs w:val="24"/>
        </w:rPr>
        <w:t>;</w:t>
      </w:r>
    </w:p>
    <w:p w14:paraId="50BE00BB" w14:textId="77777777" w:rsidR="003B073A" w:rsidRPr="003B073A" w:rsidRDefault="003B073A" w:rsidP="003B073A">
      <w:pPr>
        <w:pStyle w:val="KeinLeerraum"/>
        <w:ind w:right="1417"/>
        <w:rPr>
          <w:rFonts w:ascii="Arial" w:hAnsi="Arial" w:cs="Arial"/>
          <w:sz w:val="24"/>
          <w:szCs w:val="24"/>
        </w:rPr>
      </w:pPr>
      <w:r w:rsidRPr="003B073A">
        <w:rPr>
          <w:rFonts w:ascii="Arial" w:hAnsi="Arial" w:cs="Arial"/>
          <w:sz w:val="24"/>
          <w:szCs w:val="24"/>
        </w:rPr>
        <w:t>im Namen des Heiligen Geistes – Kraft, die uns erfrischt.</w:t>
      </w:r>
    </w:p>
    <w:p w14:paraId="242EE29F" w14:textId="7EB20E4C" w:rsidR="003B073A" w:rsidRPr="003B073A" w:rsidRDefault="003B073A" w:rsidP="003B073A">
      <w:pPr>
        <w:pStyle w:val="KeinLeerraum"/>
        <w:ind w:right="1417"/>
        <w:rPr>
          <w:rFonts w:ascii="Arial" w:hAnsi="Arial" w:cs="Arial"/>
          <w:sz w:val="24"/>
          <w:szCs w:val="24"/>
        </w:rPr>
      </w:pPr>
      <w:r w:rsidRPr="003B073A">
        <w:rPr>
          <w:rFonts w:ascii="Arial" w:hAnsi="Arial" w:cs="Arial"/>
          <w:sz w:val="24"/>
          <w:szCs w:val="24"/>
        </w:rPr>
        <w:t>Amen</w:t>
      </w:r>
      <w:r>
        <w:rPr>
          <w:rFonts w:ascii="Arial" w:hAnsi="Arial" w:cs="Arial"/>
          <w:sz w:val="24"/>
          <w:szCs w:val="24"/>
        </w:rPr>
        <w:t>.</w:t>
      </w:r>
    </w:p>
    <w:p w14:paraId="35B8BBB0" w14:textId="77777777" w:rsidR="003B073A" w:rsidRPr="003B073A" w:rsidRDefault="003B073A" w:rsidP="003B073A">
      <w:pPr>
        <w:pStyle w:val="KeinLeerraum"/>
        <w:ind w:right="1417"/>
        <w:rPr>
          <w:rFonts w:ascii="Arial" w:hAnsi="Arial" w:cs="Arial"/>
          <w:sz w:val="24"/>
          <w:szCs w:val="24"/>
        </w:rPr>
      </w:pPr>
    </w:p>
    <w:p w14:paraId="0B05252F" w14:textId="77777777" w:rsidR="003B073A" w:rsidRPr="003B073A" w:rsidRDefault="003B073A" w:rsidP="003B073A">
      <w:pPr>
        <w:pStyle w:val="KeinLeerraum"/>
        <w:ind w:right="1417"/>
        <w:rPr>
          <w:rFonts w:ascii="Arial" w:hAnsi="Arial" w:cs="Arial"/>
          <w:sz w:val="24"/>
          <w:szCs w:val="24"/>
        </w:rPr>
      </w:pPr>
    </w:p>
    <w:p w14:paraId="5F70322C" w14:textId="77777777" w:rsidR="003B073A" w:rsidRPr="003B073A" w:rsidRDefault="003B073A" w:rsidP="003B073A">
      <w:pPr>
        <w:pStyle w:val="KeinLeerraum"/>
        <w:ind w:right="1417"/>
        <w:rPr>
          <w:rFonts w:ascii="Arial" w:hAnsi="Arial" w:cs="Arial"/>
          <w:sz w:val="24"/>
          <w:szCs w:val="24"/>
        </w:rPr>
      </w:pPr>
      <w:r w:rsidRPr="003B073A">
        <w:rPr>
          <w:rFonts w:ascii="Arial" w:hAnsi="Arial" w:cs="Arial"/>
          <w:sz w:val="24"/>
          <w:szCs w:val="24"/>
        </w:rPr>
        <w:t>Wir reden in diesen heißen und regenarmen Tagen oft vom Wasser.</w:t>
      </w:r>
    </w:p>
    <w:p w14:paraId="6E41A15E" w14:textId="77777777" w:rsidR="003B073A" w:rsidRPr="003B073A" w:rsidRDefault="003B073A" w:rsidP="003B073A">
      <w:pPr>
        <w:pStyle w:val="KeinLeerraum"/>
        <w:ind w:right="1417"/>
        <w:rPr>
          <w:rFonts w:ascii="Arial" w:hAnsi="Arial" w:cs="Arial"/>
          <w:sz w:val="24"/>
          <w:szCs w:val="24"/>
        </w:rPr>
      </w:pPr>
      <w:r w:rsidRPr="003B073A">
        <w:rPr>
          <w:rFonts w:ascii="Arial" w:hAnsi="Arial" w:cs="Arial"/>
          <w:sz w:val="24"/>
          <w:szCs w:val="24"/>
        </w:rPr>
        <w:t>Vielmehr vom Wassermangel.</w:t>
      </w:r>
    </w:p>
    <w:p w14:paraId="66D875C1" w14:textId="77777777" w:rsidR="003B073A" w:rsidRPr="00EA45AB" w:rsidRDefault="003B073A" w:rsidP="003B073A">
      <w:pPr>
        <w:pStyle w:val="KeinLeerraum"/>
        <w:ind w:right="1417"/>
        <w:rPr>
          <w:rFonts w:ascii="Arial" w:hAnsi="Arial" w:cs="Arial"/>
          <w:i/>
          <w:iCs/>
          <w:sz w:val="24"/>
          <w:szCs w:val="24"/>
        </w:rPr>
      </w:pPr>
      <w:r w:rsidRPr="003B073A">
        <w:rPr>
          <w:rFonts w:ascii="Arial" w:hAnsi="Arial" w:cs="Arial"/>
          <w:sz w:val="24"/>
          <w:szCs w:val="24"/>
        </w:rPr>
        <w:t xml:space="preserve">Wir spüren einmal mehr: </w:t>
      </w:r>
      <w:r w:rsidRPr="00EA45AB">
        <w:rPr>
          <w:rFonts w:ascii="Arial" w:hAnsi="Arial" w:cs="Arial"/>
          <w:i/>
          <w:iCs/>
          <w:sz w:val="24"/>
          <w:szCs w:val="24"/>
        </w:rPr>
        <w:t>Wasser ist ein kostbares Gut.</w:t>
      </w:r>
    </w:p>
    <w:p w14:paraId="192A4874" w14:textId="00F8BB4E" w:rsidR="003B073A" w:rsidRPr="003B073A" w:rsidRDefault="003B073A" w:rsidP="003B073A">
      <w:pPr>
        <w:pStyle w:val="KeinLeerraum"/>
        <w:ind w:right="1417"/>
        <w:rPr>
          <w:rFonts w:ascii="Arial" w:hAnsi="Arial" w:cs="Arial"/>
          <w:sz w:val="24"/>
          <w:szCs w:val="24"/>
        </w:rPr>
      </w:pPr>
      <w:r w:rsidRPr="003B073A">
        <w:rPr>
          <w:rFonts w:ascii="Arial" w:hAnsi="Arial" w:cs="Arial"/>
          <w:sz w:val="24"/>
          <w:szCs w:val="24"/>
        </w:rPr>
        <w:t>Wenn es mangelt, leiden Menschen, Tiere, Pflanzen</w:t>
      </w:r>
      <w:r w:rsidR="00EA45AB">
        <w:rPr>
          <w:rFonts w:ascii="Arial" w:hAnsi="Arial" w:cs="Arial"/>
          <w:sz w:val="24"/>
          <w:szCs w:val="24"/>
        </w:rPr>
        <w:t>.</w:t>
      </w:r>
    </w:p>
    <w:p w14:paraId="062A4DBB" w14:textId="77777777" w:rsidR="003B073A" w:rsidRPr="003B073A" w:rsidRDefault="003B073A" w:rsidP="003B073A">
      <w:pPr>
        <w:pStyle w:val="KeinLeerraum"/>
        <w:ind w:right="1417"/>
        <w:rPr>
          <w:rFonts w:ascii="Arial" w:hAnsi="Arial" w:cs="Arial"/>
          <w:sz w:val="24"/>
          <w:szCs w:val="24"/>
        </w:rPr>
      </w:pPr>
    </w:p>
    <w:p w14:paraId="798FE434" w14:textId="77777777" w:rsidR="00EA45AB" w:rsidRDefault="003B073A" w:rsidP="003B073A">
      <w:pPr>
        <w:pStyle w:val="KeinLeerraum"/>
        <w:ind w:right="1417"/>
        <w:rPr>
          <w:rFonts w:ascii="Arial" w:hAnsi="Arial" w:cs="Arial"/>
          <w:sz w:val="24"/>
          <w:szCs w:val="24"/>
        </w:rPr>
      </w:pPr>
      <w:r w:rsidRPr="003B073A">
        <w:rPr>
          <w:rFonts w:ascii="Arial" w:hAnsi="Arial" w:cs="Arial"/>
          <w:sz w:val="24"/>
          <w:szCs w:val="24"/>
        </w:rPr>
        <w:t xml:space="preserve">Wir hören heute eine Brunnengeschichte. </w:t>
      </w:r>
    </w:p>
    <w:p w14:paraId="4D50F89B" w14:textId="77777777" w:rsidR="00EA45AB" w:rsidRDefault="003B073A" w:rsidP="003B073A">
      <w:pPr>
        <w:pStyle w:val="KeinLeerraum"/>
        <w:ind w:right="1417"/>
        <w:rPr>
          <w:rFonts w:ascii="Arial" w:hAnsi="Arial" w:cs="Arial"/>
          <w:sz w:val="24"/>
          <w:szCs w:val="24"/>
        </w:rPr>
      </w:pPr>
      <w:r w:rsidRPr="003B073A">
        <w:rPr>
          <w:rFonts w:ascii="Arial" w:hAnsi="Arial" w:cs="Arial"/>
          <w:sz w:val="24"/>
          <w:szCs w:val="24"/>
        </w:rPr>
        <w:t xml:space="preserve">Es geht um unseren Durst. Und auch um den Durst unserer Seele. </w:t>
      </w:r>
    </w:p>
    <w:p w14:paraId="1FF4AC44" w14:textId="20328625" w:rsidR="003B073A" w:rsidRPr="003B073A" w:rsidRDefault="003B073A" w:rsidP="003B073A">
      <w:pPr>
        <w:pStyle w:val="KeinLeerraum"/>
        <w:ind w:right="1417"/>
        <w:rPr>
          <w:rFonts w:ascii="Arial" w:hAnsi="Arial" w:cs="Arial"/>
          <w:sz w:val="24"/>
          <w:szCs w:val="24"/>
        </w:rPr>
      </w:pPr>
      <w:r w:rsidRPr="003B073A">
        <w:rPr>
          <w:rFonts w:ascii="Arial" w:hAnsi="Arial" w:cs="Arial"/>
          <w:sz w:val="24"/>
          <w:szCs w:val="24"/>
        </w:rPr>
        <w:t>Um den Durst nach Gott.</w:t>
      </w:r>
    </w:p>
    <w:p w14:paraId="0881826D" w14:textId="77777777" w:rsidR="003B073A" w:rsidRPr="003B073A" w:rsidRDefault="003B073A" w:rsidP="003B073A">
      <w:pPr>
        <w:pStyle w:val="KeinLeerraum"/>
        <w:ind w:right="1417"/>
        <w:rPr>
          <w:rFonts w:ascii="Arial" w:hAnsi="Arial" w:cs="Arial"/>
          <w:sz w:val="24"/>
          <w:szCs w:val="24"/>
        </w:rPr>
      </w:pPr>
    </w:p>
    <w:p w14:paraId="6B753B47" w14:textId="77777777" w:rsidR="003B073A" w:rsidRPr="003B073A" w:rsidRDefault="003B073A" w:rsidP="003B073A">
      <w:pPr>
        <w:pStyle w:val="KeinLeerraum"/>
        <w:ind w:right="1417"/>
        <w:rPr>
          <w:rFonts w:ascii="Arial" w:hAnsi="Arial" w:cs="Arial"/>
          <w:b/>
          <w:bCs/>
          <w:sz w:val="24"/>
          <w:szCs w:val="24"/>
        </w:rPr>
      </w:pPr>
      <w:r w:rsidRPr="003B073A">
        <w:rPr>
          <w:rFonts w:ascii="Arial" w:hAnsi="Arial" w:cs="Arial"/>
          <w:b/>
          <w:bCs/>
          <w:sz w:val="24"/>
          <w:szCs w:val="24"/>
        </w:rPr>
        <w:t xml:space="preserve">Lied:  EG 447, 1+2 +6 </w:t>
      </w:r>
      <w:r w:rsidRPr="003B073A">
        <w:rPr>
          <w:rFonts w:ascii="Arial" w:hAnsi="Arial" w:cs="Arial"/>
          <w:b/>
          <w:bCs/>
          <w:i/>
          <w:iCs/>
          <w:sz w:val="24"/>
          <w:szCs w:val="24"/>
        </w:rPr>
        <w:t>Lobe den Herren…</w:t>
      </w:r>
    </w:p>
    <w:p w14:paraId="0B700F07" w14:textId="77777777" w:rsidR="003B073A" w:rsidRPr="003B073A" w:rsidRDefault="003B073A" w:rsidP="003B073A">
      <w:pPr>
        <w:pStyle w:val="KeinLeerraum"/>
        <w:ind w:right="1417"/>
        <w:rPr>
          <w:rFonts w:ascii="Arial" w:hAnsi="Arial" w:cs="Arial"/>
          <w:b/>
          <w:bCs/>
          <w:sz w:val="24"/>
          <w:szCs w:val="24"/>
        </w:rPr>
      </w:pPr>
    </w:p>
    <w:p w14:paraId="64FD3950" w14:textId="77777777" w:rsidR="003B073A" w:rsidRDefault="003B073A" w:rsidP="003B073A">
      <w:pPr>
        <w:pStyle w:val="KeinLeerraum"/>
        <w:ind w:right="1417"/>
        <w:rPr>
          <w:rFonts w:ascii="Arial" w:hAnsi="Arial" w:cs="Arial"/>
          <w:sz w:val="24"/>
          <w:szCs w:val="24"/>
        </w:rPr>
      </w:pPr>
      <w:r w:rsidRPr="003B073A">
        <w:rPr>
          <w:rFonts w:ascii="Arial" w:hAnsi="Arial" w:cs="Arial"/>
          <w:sz w:val="24"/>
          <w:szCs w:val="24"/>
        </w:rPr>
        <w:t>Psalmgebet: Psalm 42/ EG 723 (1. Teil)</w:t>
      </w:r>
    </w:p>
    <w:p w14:paraId="73723FFF" w14:textId="77777777" w:rsidR="003B073A" w:rsidRPr="003B073A" w:rsidRDefault="003B073A" w:rsidP="003B073A">
      <w:pPr>
        <w:pStyle w:val="KeinLeerraum"/>
        <w:ind w:right="1417"/>
        <w:rPr>
          <w:rFonts w:ascii="Arial" w:hAnsi="Arial" w:cs="Arial"/>
          <w:sz w:val="24"/>
          <w:szCs w:val="24"/>
        </w:rPr>
      </w:pPr>
    </w:p>
    <w:p w14:paraId="618C8DA0" w14:textId="77777777" w:rsidR="003B073A" w:rsidRPr="003B073A" w:rsidRDefault="003B073A" w:rsidP="003B073A">
      <w:pPr>
        <w:pStyle w:val="KeinLeerraum"/>
        <w:ind w:right="1417"/>
        <w:rPr>
          <w:rFonts w:ascii="Arial" w:hAnsi="Arial" w:cs="Arial"/>
          <w:sz w:val="24"/>
          <w:szCs w:val="24"/>
        </w:rPr>
      </w:pPr>
      <w:r w:rsidRPr="003B073A">
        <w:rPr>
          <w:rFonts w:ascii="Arial" w:hAnsi="Arial" w:cs="Arial"/>
          <w:sz w:val="24"/>
          <w:szCs w:val="24"/>
        </w:rPr>
        <w:t>Wie der Hirsch lechzt nach frischem Wasser,</w:t>
      </w:r>
    </w:p>
    <w:p w14:paraId="68220B9D" w14:textId="77777777" w:rsidR="003B073A" w:rsidRPr="003B073A" w:rsidRDefault="003B073A" w:rsidP="003B073A">
      <w:pPr>
        <w:pStyle w:val="KeinLeerraum"/>
        <w:ind w:right="1417" w:firstLine="708"/>
        <w:rPr>
          <w:rFonts w:ascii="Arial" w:hAnsi="Arial" w:cs="Arial"/>
          <w:sz w:val="24"/>
          <w:szCs w:val="24"/>
        </w:rPr>
      </w:pPr>
      <w:r w:rsidRPr="003B073A">
        <w:rPr>
          <w:rFonts w:ascii="Arial" w:hAnsi="Arial" w:cs="Arial"/>
          <w:sz w:val="24"/>
          <w:szCs w:val="24"/>
        </w:rPr>
        <w:t>so schreit meine Seele, Gott, zu dir.</w:t>
      </w:r>
    </w:p>
    <w:p w14:paraId="7D2473BA" w14:textId="77777777" w:rsidR="003B073A" w:rsidRPr="003B073A" w:rsidRDefault="003B073A" w:rsidP="003B073A">
      <w:pPr>
        <w:pStyle w:val="KeinLeerraum"/>
        <w:ind w:right="1417"/>
        <w:rPr>
          <w:rFonts w:ascii="Arial" w:hAnsi="Arial" w:cs="Arial"/>
          <w:sz w:val="24"/>
          <w:szCs w:val="24"/>
        </w:rPr>
      </w:pPr>
      <w:r w:rsidRPr="003B073A">
        <w:rPr>
          <w:rFonts w:ascii="Arial" w:hAnsi="Arial" w:cs="Arial"/>
          <w:sz w:val="24"/>
          <w:szCs w:val="24"/>
        </w:rPr>
        <w:t> </w:t>
      </w:r>
    </w:p>
    <w:p w14:paraId="7A78A3C6" w14:textId="77777777" w:rsidR="003B073A" w:rsidRPr="003B073A" w:rsidRDefault="003B073A" w:rsidP="003B073A">
      <w:pPr>
        <w:pStyle w:val="KeinLeerraum"/>
        <w:ind w:right="1417"/>
        <w:rPr>
          <w:rFonts w:ascii="Arial" w:hAnsi="Arial" w:cs="Arial"/>
          <w:sz w:val="24"/>
          <w:szCs w:val="24"/>
        </w:rPr>
      </w:pPr>
      <w:r w:rsidRPr="003B073A">
        <w:rPr>
          <w:rFonts w:ascii="Arial" w:hAnsi="Arial" w:cs="Arial"/>
          <w:sz w:val="24"/>
          <w:szCs w:val="24"/>
        </w:rPr>
        <w:t>Meine Seele dürstet nach Gott,</w:t>
      </w:r>
    </w:p>
    <w:p w14:paraId="012FD0DB" w14:textId="77777777" w:rsidR="003B073A" w:rsidRPr="003B073A" w:rsidRDefault="003B073A" w:rsidP="003B073A">
      <w:pPr>
        <w:pStyle w:val="KeinLeerraum"/>
        <w:ind w:right="1417" w:firstLine="708"/>
        <w:rPr>
          <w:rFonts w:ascii="Arial" w:hAnsi="Arial" w:cs="Arial"/>
          <w:sz w:val="24"/>
          <w:szCs w:val="24"/>
        </w:rPr>
      </w:pPr>
      <w:r w:rsidRPr="003B073A">
        <w:rPr>
          <w:rFonts w:ascii="Arial" w:hAnsi="Arial" w:cs="Arial"/>
          <w:sz w:val="24"/>
          <w:szCs w:val="24"/>
        </w:rPr>
        <w:t>nach dem lebendigen Gott.</w:t>
      </w:r>
    </w:p>
    <w:p w14:paraId="226C00A8" w14:textId="77777777" w:rsidR="003B073A" w:rsidRPr="003B073A" w:rsidRDefault="003B073A" w:rsidP="003B073A">
      <w:pPr>
        <w:pStyle w:val="KeinLeerraum"/>
        <w:ind w:right="1417"/>
        <w:rPr>
          <w:rFonts w:ascii="Arial" w:hAnsi="Arial" w:cs="Arial"/>
          <w:sz w:val="24"/>
          <w:szCs w:val="24"/>
        </w:rPr>
      </w:pPr>
      <w:r w:rsidRPr="003B073A">
        <w:rPr>
          <w:rFonts w:ascii="Arial" w:hAnsi="Arial" w:cs="Arial"/>
          <w:sz w:val="24"/>
          <w:szCs w:val="24"/>
        </w:rPr>
        <w:t> </w:t>
      </w:r>
    </w:p>
    <w:p w14:paraId="2461EF1F" w14:textId="77777777" w:rsidR="003B073A" w:rsidRPr="003B073A" w:rsidRDefault="003B073A" w:rsidP="003B073A">
      <w:pPr>
        <w:pStyle w:val="KeinLeerraum"/>
        <w:ind w:right="1417"/>
        <w:rPr>
          <w:rFonts w:ascii="Arial" w:hAnsi="Arial" w:cs="Arial"/>
          <w:sz w:val="24"/>
          <w:szCs w:val="24"/>
        </w:rPr>
      </w:pPr>
      <w:r w:rsidRPr="003B073A">
        <w:rPr>
          <w:rFonts w:ascii="Arial" w:hAnsi="Arial" w:cs="Arial"/>
          <w:sz w:val="24"/>
          <w:szCs w:val="24"/>
        </w:rPr>
        <w:t>Wann werde ich dahin kommen,</w:t>
      </w:r>
    </w:p>
    <w:p w14:paraId="5C1F3F2E" w14:textId="77777777" w:rsidR="003B073A" w:rsidRPr="003B073A" w:rsidRDefault="003B073A" w:rsidP="003B073A">
      <w:pPr>
        <w:pStyle w:val="KeinLeerraum"/>
        <w:ind w:right="1417" w:firstLine="708"/>
        <w:rPr>
          <w:rFonts w:ascii="Arial" w:hAnsi="Arial" w:cs="Arial"/>
          <w:sz w:val="24"/>
          <w:szCs w:val="24"/>
        </w:rPr>
      </w:pPr>
      <w:r w:rsidRPr="003B073A">
        <w:rPr>
          <w:rFonts w:ascii="Arial" w:hAnsi="Arial" w:cs="Arial"/>
          <w:sz w:val="24"/>
          <w:szCs w:val="24"/>
        </w:rPr>
        <w:t>dass ich Gottes Angesicht schaue?</w:t>
      </w:r>
    </w:p>
    <w:p w14:paraId="35C7B1C6" w14:textId="77777777" w:rsidR="003B073A" w:rsidRPr="003B073A" w:rsidRDefault="003B073A" w:rsidP="003B073A">
      <w:pPr>
        <w:pStyle w:val="KeinLeerraum"/>
        <w:ind w:right="1417"/>
        <w:rPr>
          <w:rFonts w:ascii="Arial" w:hAnsi="Arial" w:cs="Arial"/>
          <w:sz w:val="24"/>
          <w:szCs w:val="24"/>
        </w:rPr>
      </w:pPr>
      <w:r w:rsidRPr="003B073A">
        <w:rPr>
          <w:rFonts w:ascii="Arial" w:hAnsi="Arial" w:cs="Arial"/>
          <w:sz w:val="24"/>
          <w:szCs w:val="24"/>
        </w:rPr>
        <w:t> </w:t>
      </w:r>
    </w:p>
    <w:p w14:paraId="48FBC3DC" w14:textId="77777777" w:rsidR="003B073A" w:rsidRPr="003B073A" w:rsidRDefault="003B073A" w:rsidP="003B073A">
      <w:pPr>
        <w:pStyle w:val="KeinLeerraum"/>
        <w:ind w:right="1417"/>
        <w:rPr>
          <w:rFonts w:ascii="Arial" w:hAnsi="Arial" w:cs="Arial"/>
          <w:sz w:val="24"/>
          <w:szCs w:val="24"/>
        </w:rPr>
      </w:pPr>
      <w:r w:rsidRPr="003B073A">
        <w:rPr>
          <w:rFonts w:ascii="Arial" w:hAnsi="Arial" w:cs="Arial"/>
          <w:sz w:val="24"/>
          <w:szCs w:val="24"/>
        </w:rPr>
        <w:t>Meine Tränen sind meine Speise Tag und Nacht,</w:t>
      </w:r>
    </w:p>
    <w:p w14:paraId="7D959AF8" w14:textId="77777777" w:rsidR="003B073A" w:rsidRPr="003B073A" w:rsidRDefault="003B073A" w:rsidP="003B073A">
      <w:pPr>
        <w:pStyle w:val="KeinLeerraum"/>
        <w:ind w:right="1417" w:firstLine="708"/>
        <w:rPr>
          <w:rFonts w:ascii="Arial" w:hAnsi="Arial" w:cs="Arial"/>
          <w:sz w:val="24"/>
          <w:szCs w:val="24"/>
        </w:rPr>
      </w:pPr>
      <w:r w:rsidRPr="003B073A">
        <w:rPr>
          <w:rFonts w:ascii="Arial" w:hAnsi="Arial" w:cs="Arial"/>
          <w:sz w:val="24"/>
          <w:szCs w:val="24"/>
        </w:rPr>
        <w:t>weil man täglich zu mir sagt: Wo ist nun dein Gott?</w:t>
      </w:r>
    </w:p>
    <w:p w14:paraId="6F672A4E" w14:textId="77777777" w:rsidR="003B073A" w:rsidRPr="003B073A" w:rsidRDefault="003B073A" w:rsidP="003B073A">
      <w:pPr>
        <w:pStyle w:val="KeinLeerraum"/>
        <w:ind w:right="1417"/>
        <w:rPr>
          <w:rFonts w:ascii="Arial" w:hAnsi="Arial" w:cs="Arial"/>
          <w:sz w:val="24"/>
          <w:szCs w:val="24"/>
        </w:rPr>
      </w:pPr>
      <w:r w:rsidRPr="003B073A">
        <w:rPr>
          <w:rFonts w:ascii="Arial" w:hAnsi="Arial" w:cs="Arial"/>
          <w:sz w:val="24"/>
          <w:szCs w:val="24"/>
        </w:rPr>
        <w:t> </w:t>
      </w:r>
    </w:p>
    <w:p w14:paraId="63CEE93F" w14:textId="77777777" w:rsidR="003B073A" w:rsidRPr="003B073A" w:rsidRDefault="003B073A" w:rsidP="003B073A">
      <w:pPr>
        <w:pStyle w:val="KeinLeerraum"/>
        <w:ind w:right="1417"/>
        <w:rPr>
          <w:rFonts w:ascii="Arial" w:hAnsi="Arial" w:cs="Arial"/>
          <w:sz w:val="24"/>
          <w:szCs w:val="24"/>
        </w:rPr>
      </w:pPr>
      <w:r w:rsidRPr="003B073A">
        <w:rPr>
          <w:rFonts w:ascii="Arial" w:hAnsi="Arial" w:cs="Arial"/>
          <w:sz w:val="24"/>
          <w:szCs w:val="24"/>
        </w:rPr>
        <w:t>Daran will ich denken</w:t>
      </w:r>
    </w:p>
    <w:p w14:paraId="13D6F9EB" w14:textId="77777777" w:rsidR="003B073A" w:rsidRPr="003B073A" w:rsidRDefault="003B073A" w:rsidP="003B073A">
      <w:pPr>
        <w:pStyle w:val="KeinLeerraum"/>
        <w:ind w:right="1417" w:firstLine="708"/>
        <w:rPr>
          <w:rFonts w:ascii="Arial" w:hAnsi="Arial" w:cs="Arial"/>
          <w:sz w:val="24"/>
          <w:szCs w:val="24"/>
        </w:rPr>
      </w:pPr>
      <w:r w:rsidRPr="003B073A">
        <w:rPr>
          <w:rFonts w:ascii="Arial" w:hAnsi="Arial" w:cs="Arial"/>
          <w:sz w:val="24"/>
          <w:szCs w:val="24"/>
        </w:rPr>
        <w:t>und ausschütten mein Herz bei mir selbst:</w:t>
      </w:r>
    </w:p>
    <w:p w14:paraId="393E72A8" w14:textId="77777777" w:rsidR="003B073A" w:rsidRPr="003B073A" w:rsidRDefault="003B073A" w:rsidP="003B073A">
      <w:pPr>
        <w:pStyle w:val="KeinLeerraum"/>
        <w:ind w:right="1417"/>
        <w:rPr>
          <w:rFonts w:ascii="Arial" w:hAnsi="Arial" w:cs="Arial"/>
          <w:sz w:val="24"/>
          <w:szCs w:val="24"/>
        </w:rPr>
      </w:pPr>
      <w:r w:rsidRPr="003B073A">
        <w:rPr>
          <w:rFonts w:ascii="Arial" w:hAnsi="Arial" w:cs="Arial"/>
          <w:sz w:val="24"/>
          <w:szCs w:val="24"/>
        </w:rPr>
        <w:t> </w:t>
      </w:r>
    </w:p>
    <w:p w14:paraId="2BC1590B" w14:textId="77777777" w:rsidR="003B073A" w:rsidRPr="003B073A" w:rsidRDefault="003B073A" w:rsidP="003B073A">
      <w:pPr>
        <w:pStyle w:val="KeinLeerraum"/>
        <w:ind w:right="1417"/>
        <w:rPr>
          <w:rFonts w:ascii="Arial" w:hAnsi="Arial" w:cs="Arial"/>
          <w:sz w:val="24"/>
          <w:szCs w:val="24"/>
        </w:rPr>
      </w:pPr>
      <w:r w:rsidRPr="003B073A">
        <w:rPr>
          <w:rFonts w:ascii="Arial" w:hAnsi="Arial" w:cs="Arial"/>
          <w:sz w:val="24"/>
          <w:szCs w:val="24"/>
        </w:rPr>
        <w:t>wie ich einherzog in großer Schar,</w:t>
      </w:r>
    </w:p>
    <w:p w14:paraId="3381D5CF" w14:textId="77777777" w:rsidR="003B073A" w:rsidRPr="003B073A" w:rsidRDefault="003B073A" w:rsidP="003B073A">
      <w:pPr>
        <w:pStyle w:val="KeinLeerraum"/>
        <w:ind w:right="1417" w:firstLine="708"/>
        <w:rPr>
          <w:rFonts w:ascii="Arial" w:hAnsi="Arial" w:cs="Arial"/>
          <w:sz w:val="24"/>
          <w:szCs w:val="24"/>
        </w:rPr>
      </w:pPr>
      <w:r w:rsidRPr="003B073A">
        <w:rPr>
          <w:rFonts w:ascii="Arial" w:hAnsi="Arial" w:cs="Arial"/>
          <w:sz w:val="24"/>
          <w:szCs w:val="24"/>
        </w:rPr>
        <w:t>mit ihnen zu wallen zum Hause Gottes</w:t>
      </w:r>
    </w:p>
    <w:p w14:paraId="16F445BC" w14:textId="77777777" w:rsidR="003B073A" w:rsidRPr="003B073A" w:rsidRDefault="003B073A" w:rsidP="003B073A">
      <w:pPr>
        <w:pStyle w:val="KeinLeerraum"/>
        <w:ind w:right="1417"/>
        <w:rPr>
          <w:rFonts w:ascii="Arial" w:hAnsi="Arial" w:cs="Arial"/>
          <w:sz w:val="24"/>
          <w:szCs w:val="24"/>
        </w:rPr>
      </w:pPr>
      <w:r w:rsidRPr="003B073A">
        <w:rPr>
          <w:rFonts w:ascii="Arial" w:hAnsi="Arial" w:cs="Arial"/>
          <w:sz w:val="24"/>
          <w:szCs w:val="24"/>
        </w:rPr>
        <w:t> </w:t>
      </w:r>
    </w:p>
    <w:p w14:paraId="3424077A" w14:textId="77777777" w:rsidR="003B073A" w:rsidRPr="003B073A" w:rsidRDefault="003B073A" w:rsidP="003B073A">
      <w:pPr>
        <w:pStyle w:val="KeinLeerraum"/>
        <w:ind w:right="1417"/>
        <w:rPr>
          <w:rFonts w:ascii="Arial" w:hAnsi="Arial" w:cs="Arial"/>
          <w:sz w:val="24"/>
          <w:szCs w:val="24"/>
        </w:rPr>
      </w:pPr>
      <w:r w:rsidRPr="003B073A">
        <w:rPr>
          <w:rFonts w:ascii="Arial" w:hAnsi="Arial" w:cs="Arial"/>
          <w:sz w:val="24"/>
          <w:szCs w:val="24"/>
        </w:rPr>
        <w:t>mit Frohlocken und Danken</w:t>
      </w:r>
    </w:p>
    <w:p w14:paraId="653FA66A" w14:textId="77777777" w:rsidR="003B073A" w:rsidRPr="003B073A" w:rsidRDefault="003B073A" w:rsidP="003B073A">
      <w:pPr>
        <w:pStyle w:val="KeinLeerraum"/>
        <w:ind w:right="1417" w:firstLine="708"/>
        <w:rPr>
          <w:rFonts w:ascii="Arial" w:hAnsi="Arial" w:cs="Arial"/>
          <w:sz w:val="24"/>
          <w:szCs w:val="24"/>
        </w:rPr>
      </w:pPr>
      <w:r w:rsidRPr="003B073A">
        <w:rPr>
          <w:rFonts w:ascii="Arial" w:hAnsi="Arial" w:cs="Arial"/>
          <w:sz w:val="24"/>
          <w:szCs w:val="24"/>
        </w:rPr>
        <w:t>in der Schar derer, die da feiern.</w:t>
      </w:r>
    </w:p>
    <w:p w14:paraId="55E01B34" w14:textId="77777777" w:rsidR="003B073A" w:rsidRPr="003B073A" w:rsidRDefault="003B073A" w:rsidP="003B073A">
      <w:pPr>
        <w:pStyle w:val="KeinLeerraum"/>
        <w:ind w:right="1417"/>
        <w:rPr>
          <w:rFonts w:ascii="Arial" w:hAnsi="Arial" w:cs="Arial"/>
          <w:sz w:val="24"/>
          <w:szCs w:val="24"/>
        </w:rPr>
      </w:pPr>
      <w:r w:rsidRPr="003B073A">
        <w:rPr>
          <w:rFonts w:ascii="Arial" w:hAnsi="Arial" w:cs="Arial"/>
          <w:sz w:val="24"/>
          <w:szCs w:val="24"/>
        </w:rPr>
        <w:t> </w:t>
      </w:r>
    </w:p>
    <w:p w14:paraId="11808CE9" w14:textId="77777777" w:rsidR="003B073A" w:rsidRPr="003B073A" w:rsidRDefault="003B073A" w:rsidP="003B073A">
      <w:pPr>
        <w:pStyle w:val="KeinLeerraum"/>
        <w:ind w:right="1417"/>
        <w:rPr>
          <w:rFonts w:ascii="Arial" w:hAnsi="Arial" w:cs="Arial"/>
          <w:sz w:val="24"/>
          <w:szCs w:val="24"/>
        </w:rPr>
      </w:pPr>
      <w:r w:rsidRPr="003B073A">
        <w:rPr>
          <w:rFonts w:ascii="Arial" w:hAnsi="Arial" w:cs="Arial"/>
          <w:sz w:val="24"/>
          <w:szCs w:val="24"/>
        </w:rPr>
        <w:t>Was betrübst du dich, meine Seele,</w:t>
      </w:r>
    </w:p>
    <w:p w14:paraId="0BAA7328" w14:textId="77777777" w:rsidR="003B073A" w:rsidRPr="003B073A" w:rsidRDefault="003B073A" w:rsidP="003B073A">
      <w:pPr>
        <w:pStyle w:val="KeinLeerraum"/>
        <w:ind w:right="1417" w:firstLine="708"/>
        <w:rPr>
          <w:rFonts w:ascii="Arial" w:hAnsi="Arial" w:cs="Arial"/>
          <w:sz w:val="24"/>
          <w:szCs w:val="24"/>
        </w:rPr>
      </w:pPr>
      <w:r w:rsidRPr="003B073A">
        <w:rPr>
          <w:rFonts w:ascii="Arial" w:hAnsi="Arial" w:cs="Arial"/>
          <w:sz w:val="24"/>
          <w:szCs w:val="24"/>
        </w:rPr>
        <w:t>und bist so unruhig in mir?</w:t>
      </w:r>
    </w:p>
    <w:p w14:paraId="251074F6" w14:textId="77777777" w:rsidR="003B073A" w:rsidRPr="003B073A" w:rsidRDefault="003B073A" w:rsidP="003B073A">
      <w:pPr>
        <w:pStyle w:val="KeinLeerraum"/>
        <w:ind w:right="1417"/>
        <w:rPr>
          <w:rFonts w:ascii="Arial" w:hAnsi="Arial" w:cs="Arial"/>
          <w:sz w:val="24"/>
          <w:szCs w:val="24"/>
        </w:rPr>
      </w:pPr>
      <w:r w:rsidRPr="003B073A">
        <w:rPr>
          <w:rFonts w:ascii="Arial" w:hAnsi="Arial" w:cs="Arial"/>
          <w:sz w:val="24"/>
          <w:szCs w:val="24"/>
        </w:rPr>
        <w:lastRenderedPageBreak/>
        <w:t> </w:t>
      </w:r>
    </w:p>
    <w:p w14:paraId="0363DA63" w14:textId="77777777" w:rsidR="003B073A" w:rsidRPr="003B073A" w:rsidRDefault="003B073A" w:rsidP="003B073A">
      <w:pPr>
        <w:pStyle w:val="KeinLeerraum"/>
        <w:ind w:right="1417"/>
        <w:rPr>
          <w:rFonts w:ascii="Arial" w:hAnsi="Arial" w:cs="Arial"/>
          <w:sz w:val="24"/>
          <w:szCs w:val="24"/>
        </w:rPr>
      </w:pPr>
      <w:r w:rsidRPr="003B073A">
        <w:rPr>
          <w:rFonts w:ascii="Arial" w:hAnsi="Arial" w:cs="Arial"/>
          <w:sz w:val="24"/>
          <w:szCs w:val="24"/>
        </w:rPr>
        <w:t>Harre auf Gott; denn ich werde ihm noch danken,</w:t>
      </w:r>
    </w:p>
    <w:p w14:paraId="28BDB35A" w14:textId="77777777" w:rsidR="003B073A" w:rsidRPr="003B073A" w:rsidRDefault="003B073A" w:rsidP="003B073A">
      <w:pPr>
        <w:pStyle w:val="KeinLeerraum"/>
        <w:ind w:right="1417" w:firstLine="708"/>
        <w:rPr>
          <w:rFonts w:ascii="Arial" w:hAnsi="Arial" w:cs="Arial"/>
          <w:sz w:val="24"/>
          <w:szCs w:val="24"/>
        </w:rPr>
      </w:pPr>
      <w:r w:rsidRPr="003B073A">
        <w:rPr>
          <w:rFonts w:ascii="Arial" w:hAnsi="Arial" w:cs="Arial"/>
          <w:sz w:val="24"/>
          <w:szCs w:val="24"/>
        </w:rPr>
        <w:t>dass er meines Angesichts Hilfe und mein Gott ist.</w:t>
      </w:r>
    </w:p>
    <w:p w14:paraId="10963DB1" w14:textId="77777777" w:rsidR="003B073A" w:rsidRPr="003B073A" w:rsidRDefault="003B073A" w:rsidP="003B073A">
      <w:pPr>
        <w:pStyle w:val="KeinLeerraum"/>
        <w:ind w:right="1417"/>
        <w:rPr>
          <w:rFonts w:ascii="Arial" w:hAnsi="Arial" w:cs="Arial"/>
          <w:sz w:val="24"/>
          <w:szCs w:val="24"/>
        </w:rPr>
      </w:pPr>
    </w:p>
    <w:p w14:paraId="6EC97967" w14:textId="77777777" w:rsidR="003B073A" w:rsidRPr="003B073A" w:rsidRDefault="003B073A" w:rsidP="003B073A">
      <w:pPr>
        <w:pStyle w:val="KeinLeerraum"/>
        <w:ind w:right="1417"/>
        <w:rPr>
          <w:rFonts w:ascii="Arial" w:hAnsi="Arial" w:cs="Arial"/>
          <w:b/>
          <w:bCs/>
          <w:sz w:val="24"/>
          <w:szCs w:val="24"/>
        </w:rPr>
      </w:pPr>
      <w:r w:rsidRPr="003B073A">
        <w:rPr>
          <w:rFonts w:ascii="Arial" w:hAnsi="Arial" w:cs="Arial"/>
          <w:b/>
          <w:bCs/>
          <w:i/>
          <w:iCs/>
          <w:sz w:val="24"/>
          <w:szCs w:val="24"/>
        </w:rPr>
        <w:t xml:space="preserve">"Ehr sei dem Vater“ </w:t>
      </w:r>
    </w:p>
    <w:p w14:paraId="424356E9" w14:textId="77777777" w:rsidR="003B073A" w:rsidRPr="003B073A" w:rsidRDefault="003B073A" w:rsidP="003B073A">
      <w:pPr>
        <w:pStyle w:val="KeinLeerraum"/>
        <w:ind w:right="1417"/>
        <w:rPr>
          <w:rFonts w:ascii="Arial" w:hAnsi="Arial" w:cs="Arial"/>
          <w:b/>
          <w:bCs/>
          <w:sz w:val="24"/>
          <w:szCs w:val="24"/>
        </w:rPr>
      </w:pPr>
    </w:p>
    <w:p w14:paraId="2C69F11A" w14:textId="77777777" w:rsidR="003B073A" w:rsidRPr="003B073A" w:rsidRDefault="003B073A" w:rsidP="003B073A">
      <w:pPr>
        <w:pStyle w:val="KeinLeerraum"/>
        <w:numPr>
          <w:ilvl w:val="0"/>
          <w:numId w:val="6"/>
        </w:numPr>
        <w:ind w:right="1417"/>
        <w:rPr>
          <w:rFonts w:ascii="Arial" w:hAnsi="Arial" w:cs="Arial"/>
          <w:sz w:val="24"/>
          <w:szCs w:val="24"/>
        </w:rPr>
      </w:pPr>
      <w:r w:rsidRPr="003B073A">
        <w:rPr>
          <w:rFonts w:ascii="Arial" w:hAnsi="Arial" w:cs="Arial"/>
          <w:sz w:val="24"/>
          <w:szCs w:val="24"/>
        </w:rPr>
        <w:t xml:space="preserve">Gebet </w:t>
      </w:r>
    </w:p>
    <w:p w14:paraId="77533EB8" w14:textId="77777777" w:rsidR="003B073A" w:rsidRPr="003B073A" w:rsidRDefault="003B073A" w:rsidP="003B073A">
      <w:pPr>
        <w:pStyle w:val="KeinLeerraum"/>
        <w:ind w:right="1417"/>
        <w:rPr>
          <w:rFonts w:ascii="Arial" w:hAnsi="Arial" w:cs="Arial"/>
          <w:sz w:val="24"/>
          <w:szCs w:val="24"/>
        </w:rPr>
      </w:pPr>
      <w:r w:rsidRPr="003B073A">
        <w:rPr>
          <w:rFonts w:ascii="Arial" w:hAnsi="Arial" w:cs="Arial"/>
          <w:sz w:val="24"/>
          <w:szCs w:val="24"/>
        </w:rPr>
        <w:t xml:space="preserve">Ewiger Gott, Schöpfer des Himmels und der Erde. </w:t>
      </w:r>
    </w:p>
    <w:p w14:paraId="4F9A1599" w14:textId="77777777" w:rsidR="003B073A" w:rsidRPr="003B073A" w:rsidRDefault="003B073A" w:rsidP="003B073A">
      <w:pPr>
        <w:pStyle w:val="KeinLeerraum"/>
        <w:ind w:right="1417"/>
        <w:rPr>
          <w:rFonts w:ascii="Arial" w:hAnsi="Arial" w:cs="Arial"/>
          <w:sz w:val="24"/>
          <w:szCs w:val="24"/>
        </w:rPr>
      </w:pPr>
      <w:r w:rsidRPr="003B073A">
        <w:rPr>
          <w:rFonts w:ascii="Arial" w:hAnsi="Arial" w:cs="Arial"/>
          <w:sz w:val="24"/>
          <w:szCs w:val="24"/>
        </w:rPr>
        <w:t xml:space="preserve">Wir danken dir für die sprudelnde Kraft des Wassers, </w:t>
      </w:r>
    </w:p>
    <w:p w14:paraId="653B790E" w14:textId="77777777" w:rsidR="003B073A" w:rsidRPr="003B073A" w:rsidRDefault="003B073A" w:rsidP="003B073A">
      <w:pPr>
        <w:pStyle w:val="KeinLeerraum"/>
        <w:ind w:right="1417"/>
        <w:rPr>
          <w:rFonts w:ascii="Arial" w:hAnsi="Arial" w:cs="Arial"/>
          <w:sz w:val="24"/>
          <w:szCs w:val="24"/>
        </w:rPr>
      </w:pPr>
      <w:r w:rsidRPr="003B073A">
        <w:rPr>
          <w:rFonts w:ascii="Arial" w:hAnsi="Arial" w:cs="Arial"/>
          <w:sz w:val="24"/>
          <w:szCs w:val="24"/>
        </w:rPr>
        <w:t xml:space="preserve">für alles klare, reine Wasser, von dem wir trinken. </w:t>
      </w:r>
    </w:p>
    <w:p w14:paraId="359FEC32" w14:textId="77777777" w:rsidR="003B073A" w:rsidRPr="003B073A" w:rsidRDefault="003B073A" w:rsidP="003B073A">
      <w:pPr>
        <w:pStyle w:val="KeinLeerraum"/>
        <w:ind w:right="1417"/>
        <w:rPr>
          <w:rFonts w:ascii="Arial" w:hAnsi="Arial" w:cs="Arial"/>
          <w:sz w:val="24"/>
          <w:szCs w:val="24"/>
        </w:rPr>
      </w:pPr>
      <w:r w:rsidRPr="003B073A">
        <w:rPr>
          <w:rFonts w:ascii="Arial" w:hAnsi="Arial" w:cs="Arial"/>
          <w:sz w:val="24"/>
          <w:szCs w:val="24"/>
        </w:rPr>
        <w:t>Wir danken dir, dass du die Quelle des Lebens bist.</w:t>
      </w:r>
    </w:p>
    <w:p w14:paraId="53351966" w14:textId="77777777" w:rsidR="003B073A" w:rsidRPr="003B073A" w:rsidRDefault="003B073A" w:rsidP="003B073A">
      <w:pPr>
        <w:pStyle w:val="KeinLeerraum"/>
        <w:ind w:right="1417"/>
        <w:rPr>
          <w:rFonts w:ascii="Arial" w:hAnsi="Arial" w:cs="Arial"/>
          <w:sz w:val="24"/>
          <w:szCs w:val="24"/>
        </w:rPr>
      </w:pPr>
      <w:r w:rsidRPr="003B073A">
        <w:rPr>
          <w:rFonts w:ascii="Arial" w:hAnsi="Arial" w:cs="Arial"/>
          <w:sz w:val="24"/>
          <w:szCs w:val="24"/>
        </w:rPr>
        <w:t xml:space="preserve">Und in uns die Lebenskräfte erhältst. </w:t>
      </w:r>
    </w:p>
    <w:p w14:paraId="371C32B9" w14:textId="77777777" w:rsidR="003B073A" w:rsidRPr="003B073A" w:rsidRDefault="003B073A" w:rsidP="003B073A">
      <w:pPr>
        <w:pStyle w:val="KeinLeerraum"/>
        <w:ind w:right="1417"/>
        <w:rPr>
          <w:rFonts w:ascii="Arial" w:hAnsi="Arial" w:cs="Arial"/>
          <w:sz w:val="24"/>
          <w:szCs w:val="24"/>
        </w:rPr>
      </w:pPr>
      <w:r w:rsidRPr="003B073A">
        <w:rPr>
          <w:rFonts w:ascii="Arial" w:hAnsi="Arial" w:cs="Arial"/>
          <w:sz w:val="24"/>
          <w:szCs w:val="24"/>
        </w:rPr>
        <w:t xml:space="preserve">Lass dein Wort und deinen Geist in uns fließen. </w:t>
      </w:r>
    </w:p>
    <w:p w14:paraId="4FD2C6C9" w14:textId="77777777" w:rsidR="003B073A" w:rsidRPr="003B073A" w:rsidRDefault="003B073A" w:rsidP="003B073A">
      <w:pPr>
        <w:pStyle w:val="KeinLeerraum"/>
        <w:ind w:right="1417"/>
        <w:rPr>
          <w:rFonts w:ascii="Arial" w:hAnsi="Arial" w:cs="Arial"/>
          <w:sz w:val="24"/>
          <w:szCs w:val="24"/>
        </w:rPr>
      </w:pPr>
      <w:r w:rsidRPr="003B073A">
        <w:rPr>
          <w:rFonts w:ascii="Arial" w:hAnsi="Arial" w:cs="Arial"/>
          <w:sz w:val="24"/>
          <w:szCs w:val="24"/>
        </w:rPr>
        <w:t>Amen.</w:t>
      </w:r>
    </w:p>
    <w:p w14:paraId="6420F638" w14:textId="77777777" w:rsidR="003B073A" w:rsidRPr="003B073A" w:rsidRDefault="003B073A" w:rsidP="003B073A">
      <w:pPr>
        <w:pStyle w:val="KeinLeerraum"/>
        <w:ind w:right="1417"/>
        <w:rPr>
          <w:rFonts w:ascii="Arial" w:hAnsi="Arial" w:cs="Arial"/>
          <w:sz w:val="24"/>
          <w:szCs w:val="24"/>
        </w:rPr>
      </w:pPr>
    </w:p>
    <w:p w14:paraId="5F929D15" w14:textId="77777777" w:rsidR="003B073A" w:rsidRPr="003B073A" w:rsidRDefault="003B073A" w:rsidP="003B073A">
      <w:pPr>
        <w:pStyle w:val="KeinLeerraum"/>
        <w:numPr>
          <w:ilvl w:val="0"/>
          <w:numId w:val="6"/>
        </w:numPr>
        <w:ind w:right="1417"/>
        <w:jc w:val="both"/>
        <w:rPr>
          <w:rFonts w:ascii="Arial" w:hAnsi="Arial" w:cs="Arial"/>
          <w:sz w:val="24"/>
          <w:szCs w:val="24"/>
        </w:rPr>
      </w:pPr>
      <w:r w:rsidRPr="003B073A">
        <w:rPr>
          <w:rFonts w:ascii="Arial" w:hAnsi="Arial" w:cs="Arial"/>
          <w:sz w:val="24"/>
          <w:szCs w:val="24"/>
        </w:rPr>
        <w:t>Lesung Predigttext (Joh 4, 5-15)</w:t>
      </w:r>
    </w:p>
    <w:p w14:paraId="16A10732" w14:textId="77777777" w:rsidR="003B073A" w:rsidRPr="003B073A" w:rsidRDefault="003B073A" w:rsidP="003B073A">
      <w:pPr>
        <w:pStyle w:val="KeinLeerraum"/>
        <w:ind w:right="1417"/>
        <w:jc w:val="both"/>
        <w:rPr>
          <w:rFonts w:ascii="Arial" w:hAnsi="Arial" w:cs="Arial"/>
          <w:i/>
          <w:iCs/>
          <w:sz w:val="24"/>
          <w:szCs w:val="24"/>
        </w:rPr>
      </w:pPr>
      <w:r w:rsidRPr="003B073A">
        <w:rPr>
          <w:rFonts w:ascii="Arial" w:hAnsi="Arial" w:cs="Arial"/>
          <w:i/>
          <w:iCs/>
          <w:sz w:val="24"/>
          <w:szCs w:val="24"/>
        </w:rPr>
        <w:t>Jesus kam in ein Dorf in Samaria, das Sychar heißt, in der Nähe von dem Grundstück, das Jakob seinem Sohn Josef gegeben hatte. Dort war die Quelle Jakobs. Jesus war von der Wanderung müde und setzte sich deshalb an die Quelle. Es war ungefähr zwölf Uhr mittags. Da kam eine Frau aus Samaria, um Wasser zu schöpfen. Jesus sagte ihr: "Gib mir zu trinken!" Die Frau aus Samaria nun sagte ihm: "Wie kannst du als Jude von mir zu trinken erbitten, wo ich doch eine samaritanische Frau bin?" – Jüdische und samaritanische Menschen haben nämlich keine Gemeinschaft miteinander. – Jesus antwortete und sagte ihr: "Wenn du das Geschenk Gottes kennen würdest und wer es ist, der dir sagt: ›Gib mir zu trinken!‹ – dann hättest du ihn gebeten und er hätte dir lebendiges Wasser gegeben." Die Frau sagte ihm: "Rabbi, du hast keinen Schöpfeimer und der Brunnen ist tief. Woher also hast du das lebendige Wasser? Bist du etwa größer als unser Vater Jakob, der uns den Brunnen gab und selbst aus ihm trank und auch seine Kinder und seine Herden?" Jesus antwortete ihr und sagte: "Alle, die von diesem Wasser trinken, werden wieder durstig werden. Alle dagegen, die von dem Wasser trinken, das ich ihnen gebe, werden bis in Ewigkeit nicht mehr durstig sein, sondern das Wasser, das ich ihnen geben werde, wird in ihnen zu einer Quelle sprudelnden Wassers für das ewige Leben werden." Die Frau sagte zu ihm: "Rabbi, gib mir dieses Wasser, damit ich nicht mehr durstig werde und nicht zum Schöpfen hierher kommen muss!" (</w:t>
      </w:r>
    </w:p>
    <w:p w14:paraId="3A9DD777" w14:textId="77777777" w:rsidR="003B073A" w:rsidRPr="003B073A" w:rsidRDefault="003B073A" w:rsidP="003B073A">
      <w:pPr>
        <w:pStyle w:val="KeinLeerraum"/>
        <w:ind w:right="1417"/>
        <w:jc w:val="both"/>
        <w:rPr>
          <w:rFonts w:ascii="Arial" w:hAnsi="Arial" w:cs="Arial"/>
          <w:sz w:val="24"/>
          <w:szCs w:val="24"/>
        </w:rPr>
      </w:pPr>
    </w:p>
    <w:p w14:paraId="545FC2F3" w14:textId="77777777" w:rsidR="003B073A" w:rsidRDefault="003B073A" w:rsidP="003B073A">
      <w:pPr>
        <w:pStyle w:val="KeinLeerraum"/>
        <w:numPr>
          <w:ilvl w:val="0"/>
          <w:numId w:val="6"/>
        </w:numPr>
        <w:ind w:right="1417"/>
        <w:jc w:val="both"/>
        <w:rPr>
          <w:rFonts w:ascii="Arial" w:hAnsi="Arial" w:cs="Arial"/>
          <w:sz w:val="24"/>
          <w:szCs w:val="24"/>
        </w:rPr>
      </w:pPr>
      <w:r w:rsidRPr="003B073A">
        <w:rPr>
          <w:rFonts w:ascii="Arial" w:hAnsi="Arial" w:cs="Arial"/>
          <w:sz w:val="24"/>
          <w:szCs w:val="24"/>
        </w:rPr>
        <w:t>Predigt</w:t>
      </w:r>
    </w:p>
    <w:p w14:paraId="7A70D20A" w14:textId="77777777" w:rsidR="003B073A" w:rsidRPr="003B073A" w:rsidRDefault="003B073A" w:rsidP="003B073A">
      <w:pPr>
        <w:pStyle w:val="KeinLeerraum"/>
        <w:ind w:left="720" w:right="1417"/>
        <w:jc w:val="both"/>
        <w:rPr>
          <w:rFonts w:ascii="Arial" w:hAnsi="Arial" w:cs="Arial"/>
          <w:sz w:val="24"/>
          <w:szCs w:val="24"/>
        </w:rPr>
      </w:pPr>
    </w:p>
    <w:p w14:paraId="78C6D27E"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1.Bei dieser Brunnengeschichte denke ich an den Brunnen in dem Dorf meiner Kindheit.</w:t>
      </w:r>
    </w:p>
    <w:p w14:paraId="7E863364"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Er in unserer Straße.</w:t>
      </w:r>
    </w:p>
    <w:p w14:paraId="7D6E7AD6"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Ein langer Trog, an den einst auch das Vieh zur Tränke gebracht wurde. </w:t>
      </w:r>
    </w:p>
    <w:p w14:paraId="126B5928"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Wir Kinder haben im Sommer dort gespielt, uns Wasserschlachten zu Abkühlung geliefert. </w:t>
      </w:r>
    </w:p>
    <w:p w14:paraId="3B481F49"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Und wenn wir Durst hatten, haben wir den Mund unters Wasserrohr gehalten und kräftige Schlucke genommen.  </w:t>
      </w:r>
    </w:p>
    <w:p w14:paraId="58E4FF7F"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Morgens und abends kamen die Frauen, um Wasser zu holen. </w:t>
      </w:r>
    </w:p>
    <w:p w14:paraId="642A8C04"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Sie haben´s in Eimern nach Hause getragen. </w:t>
      </w:r>
    </w:p>
    <w:p w14:paraId="4F4A7056"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lastRenderedPageBreak/>
        <w:t>Es gab freilich eine Wasserleitung.</w:t>
      </w:r>
    </w:p>
    <w:p w14:paraId="75C468E2"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Aber man wollte sparen.</w:t>
      </w:r>
    </w:p>
    <w:p w14:paraId="0AF8978C"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Am Brunnen hat man einander das Neueste erzählt.  </w:t>
      </w:r>
    </w:p>
    <w:p w14:paraId="7DDA89A2"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Am Abend saß man dann noch etwas auf der nahen Bank zusammen. </w:t>
      </w:r>
    </w:p>
    <w:p w14:paraId="43DEF966"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Der Brunnen war ein wichtiger Begegnungsort.</w:t>
      </w:r>
    </w:p>
    <w:p w14:paraId="5C12871C" w14:textId="77777777" w:rsidR="003B073A" w:rsidRPr="003B073A" w:rsidRDefault="003B073A" w:rsidP="003B073A">
      <w:pPr>
        <w:pStyle w:val="KeinLeerraum"/>
        <w:ind w:right="1417"/>
        <w:jc w:val="both"/>
        <w:rPr>
          <w:rFonts w:ascii="Arial" w:hAnsi="Arial" w:cs="Arial"/>
          <w:sz w:val="24"/>
          <w:szCs w:val="24"/>
        </w:rPr>
      </w:pPr>
    </w:p>
    <w:p w14:paraId="4DD61AD5"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2.Im biblischen Israel sind Brunnen überlebenswichtig. </w:t>
      </w:r>
    </w:p>
    <w:p w14:paraId="29D0392B"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Israel war umgeben von Wüste.</w:t>
      </w:r>
    </w:p>
    <w:p w14:paraId="342DEDA7"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Wasser war kostbar, überlebenswichtig</w:t>
      </w:r>
    </w:p>
    <w:p w14:paraId="61030100"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für Tiere und Menschen.</w:t>
      </w:r>
    </w:p>
    <w:p w14:paraId="4B4A34F7" w14:textId="77777777" w:rsidR="003B073A" w:rsidRPr="003B073A" w:rsidRDefault="003B073A" w:rsidP="003B073A">
      <w:pPr>
        <w:pStyle w:val="KeinLeerraum"/>
        <w:ind w:right="1417"/>
        <w:jc w:val="both"/>
        <w:rPr>
          <w:rFonts w:ascii="Arial" w:hAnsi="Arial" w:cs="Arial"/>
          <w:sz w:val="24"/>
          <w:szCs w:val="24"/>
        </w:rPr>
      </w:pPr>
    </w:p>
    <w:p w14:paraId="78DECB02" w14:textId="33AD341C"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Es gibt in der Bibel einige Brunnengeschichten.</w:t>
      </w:r>
    </w:p>
    <w:p w14:paraId="161EFF6B"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Da geht es um das Wasser, von dem wir leben.</w:t>
      </w:r>
    </w:p>
    <w:p w14:paraId="3E3970BB"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Nicht selten beginnen dort aber auch Liebesgeschichten:</w:t>
      </w:r>
    </w:p>
    <w:p w14:paraId="3CA68D00"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Die schöne Rebecca trifft auf Isaak. </w:t>
      </w:r>
    </w:p>
    <w:p w14:paraId="5C7C1563"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An einem Brunnen treffen z. B. Jakob und Rahel aufeinander.</w:t>
      </w:r>
    </w:p>
    <w:p w14:paraId="1F4D4F62" w14:textId="77777777" w:rsidR="003B073A" w:rsidRPr="003B073A" w:rsidRDefault="003B073A" w:rsidP="003B073A">
      <w:pPr>
        <w:pStyle w:val="KeinLeerraum"/>
        <w:ind w:right="1417"/>
        <w:jc w:val="both"/>
        <w:rPr>
          <w:rFonts w:ascii="Arial" w:hAnsi="Arial" w:cs="Arial"/>
          <w:i/>
          <w:iCs/>
          <w:sz w:val="24"/>
          <w:szCs w:val="24"/>
        </w:rPr>
      </w:pPr>
      <w:r w:rsidRPr="003B073A">
        <w:rPr>
          <w:rFonts w:ascii="Arial" w:hAnsi="Arial" w:cs="Arial"/>
          <w:i/>
          <w:iCs/>
          <w:sz w:val="24"/>
          <w:szCs w:val="24"/>
        </w:rPr>
        <w:t>(Kann etwas ausführlicher erzählt werden.)</w:t>
      </w:r>
    </w:p>
    <w:p w14:paraId="73EB22F6"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Und dann Hagar, die verstoßene Zweitfrau von Abraham.  </w:t>
      </w:r>
    </w:p>
    <w:p w14:paraId="1EA938B2"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Abraham und Sara sind lange kinderlos. </w:t>
      </w:r>
    </w:p>
    <w:p w14:paraId="5CF0CBEB"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So hat Abraham in einer „Zweitehe“ mit Hagar ein Kind. </w:t>
      </w:r>
    </w:p>
    <w:p w14:paraId="1CCBEC9C"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Als Sarah dann doch schwanger wird, wird Hagar verstoßen.</w:t>
      </w:r>
    </w:p>
    <w:p w14:paraId="2787A403" w14:textId="77777777" w:rsidR="003B073A" w:rsidRDefault="003B073A" w:rsidP="003B073A">
      <w:pPr>
        <w:pStyle w:val="KeinLeerraum"/>
        <w:ind w:right="1417"/>
        <w:jc w:val="both"/>
        <w:rPr>
          <w:rFonts w:ascii="Arial" w:hAnsi="Arial" w:cs="Arial"/>
          <w:sz w:val="24"/>
          <w:szCs w:val="24"/>
        </w:rPr>
      </w:pPr>
      <w:r>
        <w:rPr>
          <w:rFonts w:ascii="Arial" w:hAnsi="Arial" w:cs="Arial"/>
          <w:sz w:val="24"/>
          <w:szCs w:val="24"/>
        </w:rPr>
        <w:t>Abraham schickt sie weg.</w:t>
      </w:r>
    </w:p>
    <w:p w14:paraId="745E5528" w14:textId="77777777" w:rsidR="003B073A" w:rsidRDefault="003B073A" w:rsidP="003B073A">
      <w:pPr>
        <w:pStyle w:val="KeinLeerraum"/>
        <w:ind w:right="1417"/>
        <w:jc w:val="both"/>
        <w:rPr>
          <w:rFonts w:ascii="Arial" w:hAnsi="Arial" w:cs="Arial"/>
          <w:sz w:val="24"/>
          <w:szCs w:val="24"/>
        </w:rPr>
      </w:pPr>
      <w:r>
        <w:rPr>
          <w:rFonts w:ascii="Arial" w:hAnsi="Arial" w:cs="Arial"/>
          <w:sz w:val="24"/>
          <w:szCs w:val="24"/>
        </w:rPr>
        <w:t>Als der Proviant aufgebraucht ist, muss sie fürchten, dass sie und ihr Kind umkommen.</w:t>
      </w:r>
    </w:p>
    <w:p w14:paraId="5640E846" w14:textId="39845AED" w:rsidR="003B073A" w:rsidRPr="003B073A" w:rsidRDefault="003B073A" w:rsidP="003B073A">
      <w:pPr>
        <w:pStyle w:val="KeinLeerraum"/>
        <w:ind w:right="1417"/>
        <w:jc w:val="both"/>
        <w:rPr>
          <w:rFonts w:ascii="Arial" w:hAnsi="Arial" w:cs="Arial"/>
          <w:sz w:val="24"/>
          <w:szCs w:val="24"/>
        </w:rPr>
      </w:pPr>
      <w:r>
        <w:rPr>
          <w:rFonts w:ascii="Arial" w:hAnsi="Arial" w:cs="Arial"/>
          <w:sz w:val="24"/>
          <w:szCs w:val="24"/>
        </w:rPr>
        <w:t xml:space="preserve">Ein Engel zeigt ihr </w:t>
      </w:r>
      <w:r w:rsidRPr="003B073A">
        <w:rPr>
          <w:rFonts w:ascii="Arial" w:hAnsi="Arial" w:cs="Arial"/>
          <w:sz w:val="24"/>
          <w:szCs w:val="24"/>
        </w:rPr>
        <w:t xml:space="preserve">ihr den rettenden Brunnen. </w:t>
      </w:r>
    </w:p>
    <w:p w14:paraId="131BA9D6" w14:textId="651A2718" w:rsidR="003B073A" w:rsidRPr="003B073A" w:rsidRDefault="00FB265B" w:rsidP="003B073A">
      <w:pPr>
        <w:pStyle w:val="KeinLeerraum"/>
        <w:ind w:right="1417"/>
        <w:jc w:val="both"/>
        <w:rPr>
          <w:rFonts w:ascii="Arial" w:hAnsi="Arial" w:cs="Arial"/>
          <w:sz w:val="24"/>
          <w:szCs w:val="24"/>
        </w:rPr>
      </w:pPr>
      <w:r>
        <w:rPr>
          <w:rFonts w:ascii="Arial" w:hAnsi="Arial" w:cs="Arial"/>
          <w:sz w:val="24"/>
          <w:szCs w:val="24"/>
        </w:rPr>
        <w:t>Gerettet kann</w:t>
      </w:r>
      <w:r w:rsidR="00352D55">
        <w:rPr>
          <w:rFonts w:ascii="Arial" w:hAnsi="Arial" w:cs="Arial"/>
          <w:sz w:val="24"/>
          <w:szCs w:val="24"/>
        </w:rPr>
        <w:t xml:space="preserve"> sie sagen: </w:t>
      </w:r>
    </w:p>
    <w:p w14:paraId="274F3981"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"Du bist ein Gott, der mich sieht".  </w:t>
      </w:r>
    </w:p>
    <w:p w14:paraId="255DDDA3" w14:textId="77777777" w:rsidR="003B073A" w:rsidRPr="003B073A" w:rsidRDefault="003B073A" w:rsidP="003B073A">
      <w:pPr>
        <w:pStyle w:val="KeinLeerraum"/>
        <w:ind w:right="1417"/>
        <w:jc w:val="both"/>
        <w:rPr>
          <w:rFonts w:ascii="Arial" w:hAnsi="Arial" w:cs="Arial"/>
          <w:sz w:val="24"/>
          <w:szCs w:val="24"/>
        </w:rPr>
      </w:pPr>
    </w:p>
    <w:p w14:paraId="1D0C6C8A" w14:textId="371D8C9D" w:rsidR="003B073A" w:rsidRPr="003B073A" w:rsidRDefault="003B073A" w:rsidP="003B073A">
      <w:pPr>
        <w:pStyle w:val="KeinLeerraum"/>
        <w:ind w:right="1417"/>
        <w:jc w:val="both"/>
        <w:rPr>
          <w:rFonts w:ascii="Arial" w:hAnsi="Arial" w:cs="Arial"/>
          <w:sz w:val="24"/>
          <w:szCs w:val="24"/>
        </w:rPr>
      </w:pPr>
      <w:r>
        <w:rPr>
          <w:rFonts w:ascii="Arial" w:hAnsi="Arial" w:cs="Arial"/>
          <w:sz w:val="24"/>
          <w:szCs w:val="24"/>
        </w:rPr>
        <w:t>3.</w:t>
      </w:r>
      <w:r w:rsidRPr="003B073A">
        <w:rPr>
          <w:rFonts w:ascii="Arial" w:hAnsi="Arial" w:cs="Arial"/>
          <w:sz w:val="24"/>
          <w:szCs w:val="24"/>
        </w:rPr>
        <w:t xml:space="preserve">Und jetzt zu unserer Geschichte: </w:t>
      </w:r>
    </w:p>
    <w:p w14:paraId="00ACB810"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Jesus war weit unterwegs in Samarien. </w:t>
      </w:r>
    </w:p>
    <w:p w14:paraId="7D1DEDB0"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Das ist eine Region, die von den Juden jener Zeit nach Möglichkeit gemieden wurde. </w:t>
      </w:r>
    </w:p>
    <w:p w14:paraId="00347BC5"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Juden uns Samaritaner waren alles andere als Freunde.</w:t>
      </w:r>
    </w:p>
    <w:p w14:paraId="787CD2C2"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Man sagte: die Samariter glaubten nicht richtig.</w:t>
      </w:r>
    </w:p>
    <w:p w14:paraId="67AE6465"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An einem Brunnen begegnet Jesus dort einer Frau aus Samarien.</w:t>
      </w:r>
    </w:p>
    <w:p w14:paraId="284E71F3"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Sie kommt zu einer ungewöhnlichen Tageszeit an den Brunnen.</w:t>
      </w:r>
    </w:p>
    <w:p w14:paraId="64764966"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Am Mittag, als die meisten Menschen ihr Wasser schon längst geholt hatten.</w:t>
      </w:r>
    </w:p>
    <w:p w14:paraId="28EAAAE4"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Sie wollte den Blicken und dem Tratsch der anderen entgehen. </w:t>
      </w:r>
    </w:p>
    <w:p w14:paraId="4DAAC8B1"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Sie hatte keinen guten Ruf.</w:t>
      </w:r>
    </w:p>
    <w:p w14:paraId="2BE1FC4D"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i/>
          <w:iCs/>
          <w:sz w:val="24"/>
          <w:szCs w:val="24"/>
        </w:rPr>
        <w:t xml:space="preserve">Gib mir zu trinken, </w:t>
      </w:r>
      <w:r w:rsidRPr="003B073A">
        <w:rPr>
          <w:rFonts w:ascii="Arial" w:hAnsi="Arial" w:cs="Arial"/>
          <w:sz w:val="24"/>
          <w:szCs w:val="24"/>
        </w:rPr>
        <w:t xml:space="preserve">sagt Jesus zu der Frau. </w:t>
      </w:r>
    </w:p>
    <w:p w14:paraId="1798F330"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Es war wohl ein Ziehbrunnen. Und man brauchte zum Schöpfen einen Eimer. Einen solchen hatte Jesus nicht dabei.</w:t>
      </w:r>
    </w:p>
    <w:p w14:paraId="61B62A6A"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Die Frau wundert sich, dass Jesus sie anspricht.</w:t>
      </w:r>
    </w:p>
    <w:p w14:paraId="24860445"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Eigentlich haben die ‚Juden‘ keine Gemeinschaft mit denen, die sich ‚Samariter‘ nennen.  </w:t>
      </w:r>
    </w:p>
    <w:p w14:paraId="445E83CA"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Aber Jesus kümmert das nicht.</w:t>
      </w:r>
    </w:p>
    <w:p w14:paraId="78F2A31D"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Er sieht: alle Menschen haben Durst.</w:t>
      </w:r>
    </w:p>
    <w:p w14:paraId="0F687B5C"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Alle Menschen brauchen Wasser. </w:t>
      </w:r>
    </w:p>
    <w:p w14:paraId="36513A96"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Egal, wo sie herkommen, welches Geschlecht, welche Hautfarbe, welche Religion sie haben. </w:t>
      </w:r>
    </w:p>
    <w:p w14:paraId="65414EE0" w14:textId="77777777" w:rsid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lastRenderedPageBreak/>
        <w:t>Der Durst nach Leben ist allen Menschen gemein.</w:t>
      </w:r>
    </w:p>
    <w:p w14:paraId="6979006E" w14:textId="382DF104" w:rsidR="003B073A" w:rsidRPr="003B073A" w:rsidRDefault="003B073A" w:rsidP="003B073A">
      <w:pPr>
        <w:pStyle w:val="KeinLeerraum"/>
        <w:ind w:right="1417"/>
        <w:jc w:val="both"/>
        <w:rPr>
          <w:rFonts w:ascii="Arial" w:hAnsi="Arial" w:cs="Arial"/>
          <w:sz w:val="24"/>
          <w:szCs w:val="24"/>
        </w:rPr>
      </w:pPr>
      <w:r>
        <w:rPr>
          <w:rFonts w:ascii="Arial" w:hAnsi="Arial" w:cs="Arial"/>
          <w:sz w:val="24"/>
          <w:szCs w:val="24"/>
        </w:rPr>
        <w:t>So überwindet er Grenzen.</w:t>
      </w:r>
    </w:p>
    <w:p w14:paraId="157BE508" w14:textId="77777777" w:rsidR="003B073A" w:rsidRPr="003B073A" w:rsidRDefault="003B073A" w:rsidP="003B073A">
      <w:pPr>
        <w:pStyle w:val="KeinLeerraum"/>
        <w:ind w:right="1417"/>
        <w:jc w:val="both"/>
        <w:rPr>
          <w:rFonts w:ascii="Arial" w:hAnsi="Arial" w:cs="Arial"/>
          <w:sz w:val="24"/>
          <w:szCs w:val="24"/>
        </w:rPr>
      </w:pPr>
    </w:p>
    <w:p w14:paraId="4D0E2ED6" w14:textId="409F565D" w:rsidR="003B073A" w:rsidRPr="003B073A" w:rsidRDefault="003B073A" w:rsidP="003B073A">
      <w:pPr>
        <w:pStyle w:val="KeinLeerraum"/>
        <w:ind w:right="1417"/>
        <w:jc w:val="both"/>
        <w:rPr>
          <w:rFonts w:ascii="Arial" w:hAnsi="Arial" w:cs="Arial"/>
          <w:sz w:val="24"/>
          <w:szCs w:val="24"/>
        </w:rPr>
      </w:pPr>
      <w:r>
        <w:rPr>
          <w:rFonts w:ascii="Arial" w:hAnsi="Arial" w:cs="Arial"/>
          <w:sz w:val="24"/>
          <w:szCs w:val="24"/>
        </w:rPr>
        <w:t>4.</w:t>
      </w:r>
      <w:r w:rsidRPr="003B073A">
        <w:rPr>
          <w:rFonts w:ascii="Arial" w:hAnsi="Arial" w:cs="Arial"/>
          <w:sz w:val="24"/>
          <w:szCs w:val="24"/>
        </w:rPr>
        <w:t>Zunächst geht es um den Durst nach Wasser, unseren leiblichen Durst, den Jesus kennt, wie wir.</w:t>
      </w:r>
    </w:p>
    <w:p w14:paraId="342793CC"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Dann gibt Jesus dem Gespräch eine andere Richtung.</w:t>
      </w:r>
    </w:p>
    <w:p w14:paraId="6D5DBA98"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i/>
          <w:iCs/>
          <w:sz w:val="24"/>
          <w:szCs w:val="24"/>
        </w:rPr>
        <w:t>Durst nach Leben</w:t>
      </w:r>
      <w:r w:rsidRPr="003B073A">
        <w:rPr>
          <w:rFonts w:ascii="Arial" w:hAnsi="Arial" w:cs="Arial"/>
          <w:sz w:val="24"/>
          <w:szCs w:val="24"/>
        </w:rPr>
        <w:t>, davon redet Jesus plötzlich.</w:t>
      </w:r>
    </w:p>
    <w:p w14:paraId="3FCC4FFB"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Uns Menschen dürstet es nach mehr als nur nach Wasser. </w:t>
      </w:r>
    </w:p>
    <w:p w14:paraId="1C252647"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Jesus weiß: auch unsere Seele dürstet.</w:t>
      </w:r>
    </w:p>
    <w:p w14:paraId="583A4051"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In uns allen steckt die Sehnsucht nach erfülltem Leben, nach Sinn und Ziel, nach Glück und Gelingen, nach Liebe und Leben. </w:t>
      </w:r>
    </w:p>
    <w:p w14:paraId="4DC24B0D"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Jesus sieht nicht nur auf das, was   Menschen    nicht richtig machen. </w:t>
      </w:r>
    </w:p>
    <w:p w14:paraId="31C61395"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Er sieht nicht nur auf das, was die Samariter anders tun und glauben. </w:t>
      </w:r>
    </w:p>
    <w:p w14:paraId="16E9F726"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Er sieht, woran Menschen leiden.</w:t>
      </w:r>
    </w:p>
    <w:p w14:paraId="28BB333D"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Er sieht, wonach Menschen dürsten.</w:t>
      </w:r>
    </w:p>
    <w:p w14:paraId="30A97B1C"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Leergebrannt, enttäuscht, unerfüllt, war die Frau am Brunnen. </w:t>
      </w:r>
    </w:p>
    <w:p w14:paraId="70E4B3BD"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Jesus spricht sie behutsam darauf an:</w:t>
      </w:r>
    </w:p>
    <w:p w14:paraId="10D0604F" w14:textId="77777777" w:rsidR="003B073A" w:rsidRPr="003B073A" w:rsidRDefault="003B073A" w:rsidP="003B073A">
      <w:pPr>
        <w:pStyle w:val="KeinLeerraum"/>
        <w:ind w:right="1417"/>
        <w:jc w:val="both"/>
        <w:rPr>
          <w:rFonts w:ascii="Arial" w:hAnsi="Arial" w:cs="Arial"/>
          <w:i/>
          <w:iCs/>
          <w:sz w:val="24"/>
          <w:szCs w:val="24"/>
        </w:rPr>
      </w:pPr>
      <w:r w:rsidRPr="003B073A">
        <w:rPr>
          <w:rFonts w:ascii="Arial" w:hAnsi="Arial" w:cs="Arial"/>
          <w:i/>
          <w:iCs/>
          <w:sz w:val="24"/>
          <w:szCs w:val="24"/>
        </w:rPr>
        <w:t>„Fünf Männer hast du gehabt, und der, den du jetzt hast, ist nicht dein Mann!“</w:t>
      </w:r>
    </w:p>
    <w:p w14:paraId="250B79E9"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Sie ist wohl oft enttäuscht worden.</w:t>
      </w:r>
    </w:p>
    <w:p w14:paraId="4450B6DC"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Verlassen oder auch ausgenutzt worden.</w:t>
      </w:r>
    </w:p>
    <w:p w14:paraId="6784003E" w14:textId="77777777" w:rsidR="003B073A" w:rsidRPr="003B073A" w:rsidRDefault="003B073A" w:rsidP="003B073A">
      <w:pPr>
        <w:pStyle w:val="KeinLeerraum"/>
        <w:ind w:right="1417"/>
        <w:jc w:val="both"/>
        <w:rPr>
          <w:rFonts w:ascii="Arial" w:hAnsi="Arial" w:cs="Arial"/>
          <w:i/>
          <w:iCs/>
          <w:sz w:val="24"/>
          <w:szCs w:val="24"/>
        </w:rPr>
      </w:pPr>
      <w:r w:rsidRPr="003B073A">
        <w:rPr>
          <w:rFonts w:ascii="Arial" w:hAnsi="Arial" w:cs="Arial"/>
          <w:sz w:val="24"/>
          <w:szCs w:val="24"/>
        </w:rPr>
        <w:t xml:space="preserve">Und die anderen haben sie dafür verachtet: </w:t>
      </w:r>
      <w:r w:rsidRPr="003B073A">
        <w:rPr>
          <w:rFonts w:ascii="Arial" w:hAnsi="Arial" w:cs="Arial"/>
          <w:i/>
          <w:iCs/>
          <w:sz w:val="24"/>
          <w:szCs w:val="24"/>
        </w:rPr>
        <w:t>Das ist die, mit den vielen Männern.</w:t>
      </w:r>
    </w:p>
    <w:p w14:paraId="4E0A410F"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Wir kennen das vermutlich aus eigener Erfahrung:  dass uns jemand in eine Schublade steckt, uns eine Etikette verpasst:</w:t>
      </w:r>
    </w:p>
    <w:p w14:paraId="7A6EC3EC" w14:textId="77777777" w:rsidR="003B073A" w:rsidRPr="003B073A" w:rsidRDefault="003B073A" w:rsidP="003B073A">
      <w:pPr>
        <w:pStyle w:val="KeinLeerraum"/>
        <w:ind w:right="1417"/>
        <w:jc w:val="both"/>
        <w:rPr>
          <w:rFonts w:ascii="Arial" w:hAnsi="Arial" w:cs="Arial"/>
          <w:i/>
          <w:iCs/>
          <w:sz w:val="24"/>
          <w:szCs w:val="24"/>
        </w:rPr>
      </w:pPr>
    </w:p>
    <w:p w14:paraId="065F2F05" w14:textId="77777777" w:rsidR="003B073A" w:rsidRPr="003B073A" w:rsidRDefault="003B073A" w:rsidP="003B073A">
      <w:pPr>
        <w:pStyle w:val="KeinLeerraum"/>
        <w:ind w:right="1417"/>
        <w:jc w:val="both"/>
        <w:rPr>
          <w:rFonts w:ascii="Arial" w:hAnsi="Arial" w:cs="Arial"/>
          <w:i/>
          <w:iCs/>
          <w:sz w:val="24"/>
          <w:szCs w:val="24"/>
        </w:rPr>
      </w:pPr>
      <w:r w:rsidRPr="003B073A">
        <w:rPr>
          <w:rFonts w:ascii="Arial" w:hAnsi="Arial" w:cs="Arial"/>
          <w:i/>
          <w:iCs/>
          <w:sz w:val="24"/>
          <w:szCs w:val="24"/>
        </w:rPr>
        <w:t>Du bist doch noch zu jung.</w:t>
      </w:r>
    </w:p>
    <w:p w14:paraId="0C9B9714" w14:textId="77777777" w:rsidR="003B073A" w:rsidRPr="003B073A" w:rsidRDefault="003B073A" w:rsidP="003B073A">
      <w:pPr>
        <w:pStyle w:val="KeinLeerraum"/>
        <w:ind w:right="1417"/>
        <w:jc w:val="both"/>
        <w:rPr>
          <w:rFonts w:ascii="Arial" w:hAnsi="Arial" w:cs="Arial"/>
          <w:i/>
          <w:iCs/>
          <w:sz w:val="24"/>
          <w:szCs w:val="24"/>
        </w:rPr>
      </w:pPr>
      <w:r w:rsidRPr="003B073A">
        <w:rPr>
          <w:rFonts w:ascii="Arial" w:hAnsi="Arial" w:cs="Arial"/>
          <w:i/>
          <w:iCs/>
          <w:sz w:val="24"/>
          <w:szCs w:val="24"/>
        </w:rPr>
        <w:t>Du bist doch ein Mädchen.</w:t>
      </w:r>
    </w:p>
    <w:p w14:paraId="47FF9FF3" w14:textId="77777777" w:rsidR="003B073A" w:rsidRPr="003B073A" w:rsidRDefault="003B073A" w:rsidP="003B073A">
      <w:pPr>
        <w:pStyle w:val="KeinLeerraum"/>
        <w:ind w:right="1417"/>
        <w:jc w:val="both"/>
        <w:rPr>
          <w:rFonts w:ascii="Arial" w:hAnsi="Arial" w:cs="Arial"/>
          <w:i/>
          <w:iCs/>
          <w:sz w:val="24"/>
          <w:szCs w:val="24"/>
        </w:rPr>
      </w:pPr>
      <w:r w:rsidRPr="003B073A">
        <w:rPr>
          <w:rFonts w:ascii="Arial" w:hAnsi="Arial" w:cs="Arial"/>
          <w:i/>
          <w:iCs/>
          <w:sz w:val="24"/>
          <w:szCs w:val="24"/>
        </w:rPr>
        <w:t>Du bist doch alt.</w:t>
      </w:r>
    </w:p>
    <w:p w14:paraId="34A80445" w14:textId="77777777" w:rsidR="003B073A" w:rsidRPr="003B073A" w:rsidRDefault="003B073A" w:rsidP="003B073A">
      <w:pPr>
        <w:pStyle w:val="KeinLeerraum"/>
        <w:ind w:right="1417"/>
        <w:jc w:val="both"/>
        <w:rPr>
          <w:rFonts w:ascii="Arial" w:hAnsi="Arial" w:cs="Arial"/>
          <w:i/>
          <w:iCs/>
          <w:sz w:val="24"/>
          <w:szCs w:val="24"/>
        </w:rPr>
      </w:pPr>
      <w:r w:rsidRPr="003B073A">
        <w:rPr>
          <w:rFonts w:ascii="Arial" w:hAnsi="Arial" w:cs="Arial"/>
          <w:i/>
          <w:iCs/>
          <w:sz w:val="24"/>
          <w:szCs w:val="24"/>
        </w:rPr>
        <w:t>Dir fehlt doch der Durchblick.</w:t>
      </w:r>
    </w:p>
    <w:p w14:paraId="2CB8A07C" w14:textId="77777777" w:rsidR="003B073A" w:rsidRPr="003B073A" w:rsidRDefault="003B073A" w:rsidP="003B073A">
      <w:pPr>
        <w:pStyle w:val="KeinLeerraum"/>
        <w:ind w:right="1417"/>
        <w:jc w:val="both"/>
        <w:rPr>
          <w:rFonts w:ascii="Arial" w:hAnsi="Arial" w:cs="Arial"/>
          <w:i/>
          <w:iCs/>
          <w:sz w:val="24"/>
          <w:szCs w:val="24"/>
        </w:rPr>
      </w:pPr>
      <w:r w:rsidRPr="003B073A">
        <w:rPr>
          <w:rFonts w:ascii="Arial" w:hAnsi="Arial" w:cs="Arial"/>
          <w:i/>
          <w:iCs/>
          <w:sz w:val="24"/>
          <w:szCs w:val="24"/>
        </w:rPr>
        <w:t>Da kannst Du nicht mehr mitreden.</w:t>
      </w:r>
    </w:p>
    <w:p w14:paraId="41F19195" w14:textId="77777777" w:rsidR="003B073A" w:rsidRPr="003B073A" w:rsidRDefault="003B073A" w:rsidP="003B073A">
      <w:pPr>
        <w:pStyle w:val="KeinLeerraum"/>
        <w:ind w:right="1417"/>
        <w:jc w:val="both"/>
        <w:rPr>
          <w:rFonts w:ascii="Arial" w:hAnsi="Arial" w:cs="Arial"/>
          <w:i/>
          <w:iCs/>
          <w:sz w:val="24"/>
          <w:szCs w:val="24"/>
        </w:rPr>
      </w:pPr>
      <w:r w:rsidRPr="003B073A">
        <w:rPr>
          <w:rFonts w:ascii="Arial" w:hAnsi="Arial" w:cs="Arial"/>
          <w:i/>
          <w:iCs/>
          <w:sz w:val="24"/>
          <w:szCs w:val="24"/>
        </w:rPr>
        <w:t>Du bist von gestern.</w:t>
      </w:r>
    </w:p>
    <w:p w14:paraId="6B6AE77B" w14:textId="77777777" w:rsidR="003B073A" w:rsidRPr="003B073A" w:rsidRDefault="003B073A" w:rsidP="003B073A">
      <w:pPr>
        <w:pStyle w:val="KeinLeerraum"/>
        <w:ind w:right="1417"/>
        <w:jc w:val="both"/>
        <w:rPr>
          <w:rFonts w:ascii="Arial" w:hAnsi="Arial" w:cs="Arial"/>
          <w:sz w:val="24"/>
          <w:szCs w:val="24"/>
        </w:rPr>
      </w:pPr>
    </w:p>
    <w:p w14:paraId="7F3F382A"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Jesus achtet nicht auf solche Etiketten.</w:t>
      </w:r>
    </w:p>
    <w:p w14:paraId="375AA569"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Jesus und die Frau aus Samaria sprechen darüber, was uns am Leben hält. </w:t>
      </w:r>
    </w:p>
    <w:p w14:paraId="2B887441"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Jesus führt mit dieser Frau ein theologisches Gespräch.</w:t>
      </w:r>
    </w:p>
    <w:p w14:paraId="2CE0A38D"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Über das, was wir zum Leben brauchen. </w:t>
      </w:r>
    </w:p>
    <w:p w14:paraId="40EF2C11"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Wonach wir uns sehnen, wonach wir dürsten: </w:t>
      </w:r>
    </w:p>
    <w:p w14:paraId="327A6BD5"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nach Liebe, Anerkennung, Würde. Das uns jemand sieht, dass uns jemand achtet, dass jemand zu uns hält.</w:t>
      </w:r>
    </w:p>
    <w:p w14:paraId="1D879430"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Die Frau am Brunnen hat das so nicht erlebt.</w:t>
      </w:r>
    </w:p>
    <w:p w14:paraId="754CA5B0" w14:textId="74EB981F"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Darüber, wie wir Gott mit uns verbunden ist.</w:t>
      </w:r>
    </w:p>
    <w:p w14:paraId="187D503E" w14:textId="77777777" w:rsidR="003B073A" w:rsidRPr="003B073A" w:rsidRDefault="003B073A" w:rsidP="003B073A">
      <w:pPr>
        <w:pStyle w:val="KeinLeerraum"/>
        <w:ind w:right="1417"/>
        <w:jc w:val="both"/>
        <w:rPr>
          <w:rFonts w:ascii="Arial" w:hAnsi="Arial" w:cs="Arial"/>
          <w:sz w:val="24"/>
          <w:szCs w:val="24"/>
        </w:rPr>
      </w:pPr>
    </w:p>
    <w:p w14:paraId="1A7C2561" w14:textId="77777777" w:rsidR="003B073A" w:rsidRPr="003B073A" w:rsidRDefault="003B073A" w:rsidP="003B073A">
      <w:pPr>
        <w:pStyle w:val="KeinLeerraum"/>
        <w:ind w:right="1417"/>
        <w:jc w:val="both"/>
        <w:rPr>
          <w:rFonts w:ascii="Arial" w:hAnsi="Arial" w:cs="Arial"/>
          <w:sz w:val="24"/>
          <w:szCs w:val="24"/>
        </w:rPr>
      </w:pPr>
    </w:p>
    <w:p w14:paraId="27B2BF53" w14:textId="75E14738" w:rsidR="003B073A" w:rsidRPr="003B073A" w:rsidRDefault="003B073A" w:rsidP="003B073A">
      <w:pPr>
        <w:pStyle w:val="KeinLeerraum"/>
        <w:ind w:right="1417"/>
        <w:jc w:val="both"/>
        <w:rPr>
          <w:rFonts w:ascii="Arial" w:hAnsi="Arial" w:cs="Arial"/>
          <w:sz w:val="24"/>
          <w:szCs w:val="24"/>
        </w:rPr>
      </w:pPr>
      <w:r>
        <w:rPr>
          <w:rFonts w:ascii="Arial" w:hAnsi="Arial" w:cs="Arial"/>
          <w:sz w:val="24"/>
          <w:szCs w:val="24"/>
        </w:rPr>
        <w:t>5.</w:t>
      </w:r>
      <w:r w:rsidRPr="003B073A">
        <w:rPr>
          <w:rFonts w:ascii="Arial" w:hAnsi="Arial" w:cs="Arial"/>
          <w:sz w:val="24"/>
          <w:szCs w:val="24"/>
        </w:rPr>
        <w:t>Es geht zunächst um Brunnenwasser, </w:t>
      </w:r>
    </w:p>
    <w:p w14:paraId="0F6298C4"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dann um das Wasser des Lebens </w:t>
      </w:r>
    </w:p>
    <w:p w14:paraId="548B40DD"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und schließlich auch um Gott.  </w:t>
      </w:r>
    </w:p>
    <w:p w14:paraId="7D4437D2"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Um den Durst danach, eine Heimat zu haben in der Beziehung zu Gott. </w:t>
      </w:r>
    </w:p>
    <w:p w14:paraId="3D1E75D1" w14:textId="2B275F71"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Denn wir ahnen, dass unser </w:t>
      </w:r>
      <w:r w:rsidR="00FB265B">
        <w:rPr>
          <w:rFonts w:ascii="Arial" w:hAnsi="Arial" w:cs="Arial"/>
          <w:sz w:val="24"/>
          <w:szCs w:val="24"/>
        </w:rPr>
        <w:t>Leben aus</w:t>
      </w:r>
      <w:r w:rsidR="00352D55">
        <w:rPr>
          <w:rFonts w:ascii="Arial" w:hAnsi="Arial" w:cs="Arial"/>
          <w:sz w:val="24"/>
          <w:szCs w:val="24"/>
        </w:rPr>
        <w:t xml:space="preserve"> ihm kommt.</w:t>
      </w:r>
    </w:p>
    <w:p w14:paraId="549A9696" w14:textId="77777777" w:rsidR="003B073A" w:rsidRPr="003B073A" w:rsidRDefault="003B073A" w:rsidP="003B073A">
      <w:pPr>
        <w:pStyle w:val="KeinLeerraum"/>
        <w:ind w:right="1417"/>
        <w:jc w:val="both"/>
        <w:rPr>
          <w:rFonts w:ascii="Arial" w:hAnsi="Arial" w:cs="Arial"/>
          <w:sz w:val="24"/>
          <w:szCs w:val="24"/>
        </w:rPr>
      </w:pPr>
    </w:p>
    <w:p w14:paraId="498FD328"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lastRenderedPageBreak/>
        <w:t>In einem Gebet heißt es:</w:t>
      </w:r>
    </w:p>
    <w:p w14:paraId="2DA47721" w14:textId="77777777" w:rsidR="003B073A" w:rsidRDefault="003B073A" w:rsidP="003B073A">
      <w:pPr>
        <w:pStyle w:val="KeinLeerraum"/>
        <w:ind w:right="1417"/>
        <w:jc w:val="both"/>
        <w:rPr>
          <w:rFonts w:ascii="Arial" w:hAnsi="Arial" w:cs="Arial"/>
          <w:i/>
          <w:iCs/>
          <w:sz w:val="24"/>
          <w:szCs w:val="24"/>
        </w:rPr>
      </w:pPr>
      <w:r w:rsidRPr="003B073A">
        <w:rPr>
          <w:rFonts w:ascii="Arial" w:hAnsi="Arial" w:cs="Arial"/>
          <w:i/>
          <w:iCs/>
          <w:sz w:val="24"/>
          <w:szCs w:val="24"/>
        </w:rPr>
        <w:t>Getrennt von Dir, bin ich eine Pflanze ohne Wurzeln. Meine Seele wird verwelken. Getrennt von Dir, bin ich eine Quelle ohne Wasser. Meine Seele wird immer durstig sein. Getrennt von Dir, bin ich ein Fisch am Flussufer. Meine Seele wird bald sterben. Sei bei mir, mein Gott, am Morgen, am Mittag, am Abend. Sei bei mir, mein Gott, am Anfang, in der Mitte, am Ende. Sei bei mir, mein Gott, in meinen Sorgen und in meinen Freuden. (nach Johnson Gnanabaranam, Indien)</w:t>
      </w:r>
    </w:p>
    <w:p w14:paraId="313B26F2" w14:textId="77777777" w:rsidR="003B073A" w:rsidRPr="003B073A" w:rsidRDefault="003B073A" w:rsidP="003B073A">
      <w:pPr>
        <w:pStyle w:val="KeinLeerraum"/>
        <w:ind w:right="1417"/>
        <w:jc w:val="both"/>
        <w:rPr>
          <w:rFonts w:ascii="Arial" w:hAnsi="Arial" w:cs="Arial"/>
          <w:i/>
          <w:iCs/>
          <w:sz w:val="24"/>
          <w:szCs w:val="24"/>
        </w:rPr>
      </w:pPr>
    </w:p>
    <w:p w14:paraId="6F27E6D0" w14:textId="77777777" w:rsidR="003B073A" w:rsidRDefault="003B073A" w:rsidP="003B073A">
      <w:pPr>
        <w:pStyle w:val="KeinLeerraum"/>
        <w:ind w:right="1417"/>
        <w:jc w:val="both"/>
        <w:rPr>
          <w:rFonts w:ascii="Arial" w:hAnsi="Arial" w:cs="Arial"/>
          <w:i/>
          <w:iCs/>
          <w:sz w:val="24"/>
          <w:szCs w:val="24"/>
        </w:rPr>
      </w:pPr>
      <w:r w:rsidRPr="003B073A">
        <w:rPr>
          <w:rFonts w:ascii="Arial" w:hAnsi="Arial" w:cs="Arial"/>
          <w:i/>
          <w:iCs/>
          <w:sz w:val="24"/>
          <w:szCs w:val="24"/>
        </w:rPr>
        <w:t xml:space="preserve">Sei bei mir, mein Gott, in meinen Sorgen und in meinen Freuden. </w:t>
      </w:r>
    </w:p>
    <w:p w14:paraId="197AFF69" w14:textId="4551D36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So mag es auch das heimliche Gebet der Frau am Brunnen gewesen sein.</w:t>
      </w:r>
    </w:p>
    <w:p w14:paraId="1EA5317E"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Jesus gibt sich der Frau als der Messias, als den Gesandten Gottes zu erkennen. </w:t>
      </w:r>
    </w:p>
    <w:p w14:paraId="42687A27"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Und ergibt ihr zu verstehen:  auch zu dir will Gott kommen. </w:t>
      </w:r>
    </w:p>
    <w:p w14:paraId="3D22F9AB"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Und er nimmt sie hinein in sein Leben, seine Liebe, seine Sendung, in die Verbindung zu seinem Vater, der Quelle des Lebens.  </w:t>
      </w:r>
    </w:p>
    <w:p w14:paraId="01D0E440"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Gott meint auch dich,</w:t>
      </w:r>
    </w:p>
    <w:p w14:paraId="45D11788"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Frau,</w:t>
      </w:r>
    </w:p>
    <w:p w14:paraId="0180A3AA"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Samaritanerin. </w:t>
      </w:r>
    </w:p>
    <w:p w14:paraId="3F13606A"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Und du sollst Leben, wahres Leben finden.</w:t>
      </w:r>
    </w:p>
    <w:p w14:paraId="5D26CC78" w14:textId="77777777" w:rsid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Er hilft ihr, ihre komplizierte und schmerzhafte Geschichte anzuschauen und anzunehmen.</w:t>
      </w:r>
    </w:p>
    <w:p w14:paraId="65668A10" w14:textId="68CEB5F1"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 </w:t>
      </w:r>
    </w:p>
    <w:p w14:paraId="29CB7F06" w14:textId="07B00217" w:rsidR="003B073A" w:rsidRPr="003B073A" w:rsidRDefault="003B073A" w:rsidP="003B073A">
      <w:pPr>
        <w:pStyle w:val="KeinLeerraum"/>
        <w:ind w:right="1417"/>
        <w:jc w:val="both"/>
        <w:rPr>
          <w:rFonts w:ascii="Arial" w:hAnsi="Arial" w:cs="Arial"/>
          <w:sz w:val="24"/>
          <w:szCs w:val="24"/>
        </w:rPr>
      </w:pPr>
      <w:r>
        <w:rPr>
          <w:rFonts w:ascii="Arial" w:hAnsi="Arial" w:cs="Arial"/>
          <w:sz w:val="24"/>
          <w:szCs w:val="24"/>
        </w:rPr>
        <w:t>6.</w:t>
      </w:r>
      <w:r w:rsidRPr="003B073A">
        <w:rPr>
          <w:rFonts w:ascii="Arial" w:hAnsi="Arial" w:cs="Arial"/>
          <w:sz w:val="24"/>
          <w:szCs w:val="24"/>
        </w:rPr>
        <w:t xml:space="preserve">Jesus stellt diese Frau nicht an den Pranger. </w:t>
      </w:r>
    </w:p>
    <w:p w14:paraId="7ED4E2A4"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Jesus hat in ihr das Vertrauen geweckt, dass sie auch die schmerzlichen Seiten ihres Lebens betrachten kann: </w:t>
      </w:r>
    </w:p>
    <w:p w14:paraId="4807A922"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ihre Enttäuschungen, ihre ungestillte Sehnsucht, auch ihre Verirrungen. </w:t>
      </w:r>
    </w:p>
    <w:p w14:paraId="68F06B6B" w14:textId="77777777" w:rsid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Sie kann ihr Leben mit den Augen Jesu sehen. </w:t>
      </w:r>
    </w:p>
    <w:p w14:paraId="52F2257A" w14:textId="32F90DB8" w:rsidR="00352D55" w:rsidRDefault="00352D55" w:rsidP="003B073A">
      <w:pPr>
        <w:pStyle w:val="KeinLeerraum"/>
        <w:ind w:right="1417"/>
        <w:jc w:val="both"/>
        <w:rPr>
          <w:rFonts w:ascii="Arial" w:hAnsi="Arial" w:cs="Arial"/>
          <w:sz w:val="24"/>
          <w:szCs w:val="24"/>
        </w:rPr>
      </w:pPr>
      <w:r>
        <w:rPr>
          <w:rFonts w:ascii="Arial" w:hAnsi="Arial" w:cs="Arial"/>
          <w:sz w:val="24"/>
          <w:szCs w:val="24"/>
        </w:rPr>
        <w:t>Sie erfährt Gottes Barmherzigkeit.</w:t>
      </w:r>
    </w:p>
    <w:p w14:paraId="0FDFFDCD" w14:textId="5098A07A" w:rsidR="00352D55" w:rsidRPr="003B073A" w:rsidRDefault="00352D55" w:rsidP="003B073A">
      <w:pPr>
        <w:pStyle w:val="KeinLeerraum"/>
        <w:ind w:right="1417"/>
        <w:jc w:val="both"/>
        <w:rPr>
          <w:rFonts w:ascii="Arial" w:hAnsi="Arial" w:cs="Arial"/>
          <w:sz w:val="24"/>
          <w:szCs w:val="24"/>
        </w:rPr>
      </w:pPr>
      <w:r>
        <w:rPr>
          <w:rFonts w:ascii="Arial" w:hAnsi="Arial" w:cs="Arial"/>
          <w:sz w:val="24"/>
          <w:szCs w:val="24"/>
        </w:rPr>
        <w:t>Die ist wie ein Brunnen, aus dem sie schöpfen darf.</w:t>
      </w:r>
    </w:p>
    <w:p w14:paraId="7BBADDD2"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Und auf einmal kann der Lebensquell in ihr wieder aufbrechen und neu anfangen zu sprudeln. </w:t>
      </w:r>
    </w:p>
    <w:p w14:paraId="4ADCCE4E"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 „Das Wasser, das ich dir geben kann, sagt Jesus, wird in dir zu einer sprudelnden Quelle werden. Wenn du es trinken wirst, dann wirst du selbst zu einer Quelle werden, aus der für andere ewiges Leben quillt." </w:t>
      </w:r>
    </w:p>
    <w:p w14:paraId="13E35A7C" w14:textId="77777777" w:rsidR="003B073A" w:rsidRPr="003B073A" w:rsidRDefault="003B073A" w:rsidP="003B073A">
      <w:pPr>
        <w:pStyle w:val="KeinLeerraum"/>
        <w:ind w:right="1417"/>
        <w:jc w:val="both"/>
        <w:rPr>
          <w:rFonts w:ascii="Arial" w:hAnsi="Arial" w:cs="Arial"/>
          <w:i/>
          <w:iCs/>
          <w:sz w:val="24"/>
          <w:szCs w:val="24"/>
        </w:rPr>
      </w:pPr>
    </w:p>
    <w:p w14:paraId="1412F9DA"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Die Frau am Brunnen, die nicht nur an ihrem Wasserkrug zu schleppen hatte ist anders heimgegangen: </w:t>
      </w:r>
    </w:p>
    <w:p w14:paraId="3707D984"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Nicht beschämt. Nicht verurteilt.</w:t>
      </w:r>
    </w:p>
    <w:p w14:paraId="43307512"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Leicht. </w:t>
      </w:r>
    </w:p>
    <w:p w14:paraId="3507FE65"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Da sind Lasten abgefallen.</w:t>
      </w:r>
    </w:p>
    <w:p w14:paraId="2463F0E7" w14:textId="0CA42483"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Ein Seufzer der Erleichterung ging durch den ganzen Menschen wie lebendiges Wasser, wie eine heilende Kraft.</w:t>
      </w:r>
    </w:p>
    <w:p w14:paraId="291D9DF1" w14:textId="2CE7CCEA"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Mit dem Glauben der Hagar ist sie heimgegangen:  </w:t>
      </w:r>
      <w:r w:rsidRPr="003B073A">
        <w:rPr>
          <w:rFonts w:ascii="Arial" w:hAnsi="Arial" w:cs="Arial"/>
          <w:i/>
          <w:iCs/>
          <w:sz w:val="24"/>
          <w:szCs w:val="24"/>
        </w:rPr>
        <w:t>Du bist ein Gott, der mich sieht, …</w:t>
      </w:r>
      <w:r w:rsidRPr="003B073A">
        <w:rPr>
          <w:rFonts w:ascii="Arial" w:hAnsi="Arial" w:cs="Arial"/>
          <w:sz w:val="24"/>
          <w:szCs w:val="24"/>
        </w:rPr>
        <w:t xml:space="preserve"> mit meinem Lebensdurst, mit meinen Nöten.   </w:t>
      </w:r>
    </w:p>
    <w:p w14:paraId="70410016"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Wie jemand der singt mit dem Bekenntnis des Paul Gerhardt: </w:t>
      </w:r>
    </w:p>
    <w:p w14:paraId="08AD4E85" w14:textId="77777777" w:rsidR="003B073A" w:rsidRPr="003B073A" w:rsidRDefault="003B073A" w:rsidP="003B073A">
      <w:pPr>
        <w:pStyle w:val="KeinLeerraum"/>
        <w:ind w:right="1417"/>
        <w:jc w:val="both"/>
        <w:rPr>
          <w:rFonts w:ascii="Arial" w:hAnsi="Arial" w:cs="Arial"/>
          <w:i/>
          <w:iCs/>
          <w:sz w:val="24"/>
          <w:szCs w:val="24"/>
        </w:rPr>
      </w:pPr>
      <w:r w:rsidRPr="003B073A">
        <w:rPr>
          <w:rFonts w:ascii="Arial" w:hAnsi="Arial" w:cs="Arial"/>
          <w:sz w:val="24"/>
          <w:szCs w:val="24"/>
        </w:rPr>
        <w:t>„</w:t>
      </w:r>
      <w:r w:rsidRPr="003B073A">
        <w:rPr>
          <w:rFonts w:ascii="Arial" w:hAnsi="Arial" w:cs="Arial"/>
          <w:i/>
          <w:iCs/>
          <w:sz w:val="24"/>
          <w:szCs w:val="24"/>
        </w:rPr>
        <w:t xml:space="preserve">Ich weiß, dass du der Brunn der Gnad </w:t>
      </w:r>
    </w:p>
    <w:p w14:paraId="7BAA07F9" w14:textId="77777777" w:rsidR="003B073A" w:rsidRPr="003B073A" w:rsidRDefault="003B073A" w:rsidP="003B073A">
      <w:pPr>
        <w:pStyle w:val="KeinLeerraum"/>
        <w:ind w:right="1417"/>
        <w:jc w:val="both"/>
        <w:rPr>
          <w:rFonts w:ascii="Arial" w:hAnsi="Arial" w:cs="Arial"/>
          <w:i/>
          <w:iCs/>
          <w:sz w:val="24"/>
          <w:szCs w:val="24"/>
        </w:rPr>
      </w:pPr>
      <w:r w:rsidRPr="003B073A">
        <w:rPr>
          <w:rFonts w:ascii="Arial" w:hAnsi="Arial" w:cs="Arial"/>
          <w:i/>
          <w:iCs/>
          <w:sz w:val="24"/>
          <w:szCs w:val="24"/>
        </w:rPr>
        <w:t xml:space="preserve">und ewge Quelle bist, </w:t>
      </w:r>
    </w:p>
    <w:p w14:paraId="4500DC7C" w14:textId="77777777" w:rsidR="003B073A" w:rsidRPr="003B073A" w:rsidRDefault="003B073A" w:rsidP="003B073A">
      <w:pPr>
        <w:pStyle w:val="KeinLeerraum"/>
        <w:ind w:right="1417"/>
        <w:jc w:val="both"/>
        <w:rPr>
          <w:rFonts w:ascii="Arial" w:hAnsi="Arial" w:cs="Arial"/>
          <w:i/>
          <w:iCs/>
          <w:sz w:val="24"/>
          <w:szCs w:val="24"/>
        </w:rPr>
      </w:pPr>
      <w:r w:rsidRPr="003B073A">
        <w:rPr>
          <w:rFonts w:ascii="Arial" w:hAnsi="Arial" w:cs="Arial"/>
          <w:i/>
          <w:iCs/>
          <w:sz w:val="24"/>
          <w:szCs w:val="24"/>
        </w:rPr>
        <w:t xml:space="preserve">daraus uns allen früh und spat </w:t>
      </w:r>
    </w:p>
    <w:p w14:paraId="4D1752CB" w14:textId="77777777" w:rsidR="003B073A" w:rsidRPr="003B073A" w:rsidRDefault="003B073A" w:rsidP="003B073A">
      <w:pPr>
        <w:pStyle w:val="KeinLeerraum"/>
        <w:ind w:right="1417"/>
        <w:jc w:val="both"/>
        <w:rPr>
          <w:rFonts w:ascii="Arial" w:hAnsi="Arial" w:cs="Arial"/>
          <w:i/>
          <w:iCs/>
          <w:sz w:val="24"/>
          <w:szCs w:val="24"/>
        </w:rPr>
      </w:pPr>
      <w:r w:rsidRPr="003B073A">
        <w:rPr>
          <w:rFonts w:ascii="Arial" w:hAnsi="Arial" w:cs="Arial"/>
          <w:i/>
          <w:iCs/>
          <w:sz w:val="24"/>
          <w:szCs w:val="24"/>
        </w:rPr>
        <w:t>viel Heil und Gutes fließt.“</w:t>
      </w:r>
    </w:p>
    <w:p w14:paraId="12D0161B" w14:textId="77777777" w:rsidR="003B073A" w:rsidRPr="003B073A" w:rsidRDefault="003B073A" w:rsidP="003B073A">
      <w:pPr>
        <w:pStyle w:val="KeinLeerraum"/>
        <w:ind w:right="1417"/>
        <w:jc w:val="both"/>
        <w:rPr>
          <w:rFonts w:ascii="Arial" w:hAnsi="Arial" w:cs="Arial"/>
          <w:i/>
          <w:iCs/>
          <w:sz w:val="24"/>
          <w:szCs w:val="24"/>
        </w:rPr>
      </w:pPr>
    </w:p>
    <w:p w14:paraId="53ECD3E9"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Die Brunnengeschichte erzählt davon: </w:t>
      </w:r>
    </w:p>
    <w:p w14:paraId="3F8A8423"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Jesus ist bei uns.  </w:t>
      </w:r>
    </w:p>
    <w:p w14:paraId="3FFBFB2C"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Sein Blick schaut uns an. </w:t>
      </w:r>
    </w:p>
    <w:p w14:paraId="40DF9343"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Er beschenkt uns</w:t>
      </w:r>
      <w:r w:rsidRPr="003B073A">
        <w:rPr>
          <w:rFonts w:ascii="Arial" w:hAnsi="Arial" w:cs="Arial"/>
          <w:i/>
          <w:iCs/>
          <w:sz w:val="24"/>
          <w:szCs w:val="24"/>
        </w:rPr>
        <w:t>: Ich gebe dir von dem lebendigen Wasser</w:t>
      </w:r>
      <w:r w:rsidRPr="003B073A">
        <w:rPr>
          <w:rFonts w:ascii="Arial" w:hAnsi="Arial" w:cs="Arial"/>
          <w:sz w:val="24"/>
          <w:szCs w:val="24"/>
        </w:rPr>
        <w:t>.</w:t>
      </w:r>
    </w:p>
    <w:p w14:paraId="5C2147BB"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Ich gebe dir heilende Kraft. </w:t>
      </w:r>
    </w:p>
    <w:p w14:paraId="03C9BB56"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Du bist mir unendlich wertvoll. </w:t>
      </w:r>
    </w:p>
    <w:p w14:paraId="6D248305"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Ich helfe dir, dein Leben ins Reine zu bringen. </w:t>
      </w:r>
    </w:p>
    <w:p w14:paraId="2CC33A2C" w14:textId="77777777" w:rsidR="003B073A" w:rsidRPr="003B073A" w:rsidRDefault="003B073A" w:rsidP="003B073A">
      <w:pPr>
        <w:pStyle w:val="KeinLeerraum"/>
        <w:ind w:right="1417"/>
        <w:jc w:val="both"/>
        <w:rPr>
          <w:rFonts w:ascii="Arial" w:hAnsi="Arial" w:cs="Arial"/>
          <w:sz w:val="24"/>
          <w:szCs w:val="24"/>
        </w:rPr>
      </w:pPr>
      <w:r w:rsidRPr="003B073A">
        <w:rPr>
          <w:rFonts w:ascii="Arial" w:hAnsi="Arial" w:cs="Arial"/>
          <w:sz w:val="24"/>
          <w:szCs w:val="24"/>
        </w:rPr>
        <w:t xml:space="preserve">Amen. </w:t>
      </w:r>
    </w:p>
    <w:p w14:paraId="589B7E6D" w14:textId="77777777" w:rsidR="003B073A" w:rsidRPr="003B073A" w:rsidRDefault="003B073A" w:rsidP="003B073A">
      <w:pPr>
        <w:pStyle w:val="KeinLeerraum"/>
        <w:ind w:right="1417"/>
        <w:jc w:val="both"/>
        <w:rPr>
          <w:rFonts w:ascii="Arial" w:hAnsi="Arial" w:cs="Arial"/>
          <w:sz w:val="24"/>
          <w:szCs w:val="24"/>
        </w:rPr>
      </w:pPr>
    </w:p>
    <w:p w14:paraId="604E10A2" w14:textId="77777777" w:rsidR="003B073A" w:rsidRPr="003B073A" w:rsidRDefault="003B073A" w:rsidP="003B073A">
      <w:pPr>
        <w:pStyle w:val="KeinLeerraum"/>
        <w:numPr>
          <w:ilvl w:val="0"/>
          <w:numId w:val="6"/>
        </w:numPr>
        <w:ind w:right="1417"/>
        <w:rPr>
          <w:rFonts w:ascii="Arial" w:hAnsi="Arial" w:cs="Arial"/>
          <w:sz w:val="24"/>
          <w:szCs w:val="24"/>
        </w:rPr>
      </w:pPr>
      <w:r w:rsidRPr="003B073A">
        <w:rPr>
          <w:rFonts w:ascii="Arial" w:hAnsi="Arial" w:cs="Arial"/>
          <w:sz w:val="24"/>
          <w:szCs w:val="24"/>
        </w:rPr>
        <w:t xml:space="preserve">evtl. Musik </w:t>
      </w:r>
    </w:p>
    <w:p w14:paraId="2DE10C6A" w14:textId="77777777" w:rsidR="003B073A" w:rsidRPr="003B073A" w:rsidRDefault="003B073A" w:rsidP="003B073A">
      <w:pPr>
        <w:pStyle w:val="KeinLeerraum"/>
        <w:numPr>
          <w:ilvl w:val="0"/>
          <w:numId w:val="6"/>
        </w:numPr>
        <w:ind w:right="1417"/>
        <w:rPr>
          <w:rFonts w:ascii="Arial" w:hAnsi="Arial" w:cs="Arial"/>
          <w:sz w:val="24"/>
          <w:szCs w:val="24"/>
        </w:rPr>
      </w:pPr>
      <w:r w:rsidRPr="003B073A">
        <w:rPr>
          <w:rFonts w:ascii="Arial" w:hAnsi="Arial" w:cs="Arial"/>
          <w:sz w:val="24"/>
          <w:szCs w:val="24"/>
        </w:rPr>
        <w:t>Fürbittengebet:</w:t>
      </w:r>
    </w:p>
    <w:p w14:paraId="2DA61820" w14:textId="77777777" w:rsidR="003B073A" w:rsidRPr="003B073A" w:rsidRDefault="003B073A" w:rsidP="003B073A">
      <w:pPr>
        <w:pStyle w:val="KeinLeerraum"/>
        <w:ind w:right="1417"/>
        <w:rPr>
          <w:rFonts w:ascii="Arial" w:hAnsi="Arial" w:cs="Arial"/>
          <w:sz w:val="24"/>
          <w:szCs w:val="24"/>
        </w:rPr>
      </w:pPr>
      <w:r w:rsidRPr="003B073A">
        <w:rPr>
          <w:rFonts w:ascii="Arial" w:hAnsi="Arial" w:cs="Arial"/>
          <w:sz w:val="24"/>
          <w:szCs w:val="24"/>
        </w:rPr>
        <w:t xml:space="preserve">Guter Gott, danke für das Wasser, das unseren Durst löscht. </w:t>
      </w:r>
    </w:p>
    <w:p w14:paraId="57F84064" w14:textId="77777777" w:rsidR="003B073A" w:rsidRPr="003B073A" w:rsidRDefault="003B073A" w:rsidP="003B073A">
      <w:pPr>
        <w:pStyle w:val="KeinLeerraum"/>
        <w:ind w:right="1417"/>
        <w:rPr>
          <w:rFonts w:ascii="Arial" w:hAnsi="Arial" w:cs="Arial"/>
          <w:sz w:val="24"/>
          <w:szCs w:val="24"/>
        </w:rPr>
      </w:pPr>
      <w:r w:rsidRPr="003B073A">
        <w:rPr>
          <w:rFonts w:ascii="Arial" w:hAnsi="Arial" w:cs="Arial"/>
          <w:sz w:val="24"/>
          <w:szCs w:val="24"/>
        </w:rPr>
        <w:t xml:space="preserve">Jeden Tag. </w:t>
      </w:r>
    </w:p>
    <w:p w14:paraId="69CB2214" w14:textId="77777777" w:rsidR="003B073A" w:rsidRPr="003B073A" w:rsidRDefault="003B073A" w:rsidP="003B073A">
      <w:pPr>
        <w:pStyle w:val="KeinLeerraum"/>
        <w:ind w:right="1417"/>
        <w:rPr>
          <w:rFonts w:ascii="Arial" w:hAnsi="Arial" w:cs="Arial"/>
          <w:sz w:val="24"/>
          <w:szCs w:val="24"/>
        </w:rPr>
      </w:pPr>
      <w:r w:rsidRPr="003B073A">
        <w:rPr>
          <w:rFonts w:ascii="Arial" w:hAnsi="Arial" w:cs="Arial"/>
          <w:sz w:val="24"/>
          <w:szCs w:val="24"/>
        </w:rPr>
        <w:t xml:space="preserve">Danke, dass wir genug davon haben. </w:t>
      </w:r>
    </w:p>
    <w:p w14:paraId="30E74CBB" w14:textId="77777777" w:rsidR="003B073A" w:rsidRPr="003B073A" w:rsidRDefault="003B073A" w:rsidP="003B073A">
      <w:pPr>
        <w:pStyle w:val="KeinLeerraum"/>
        <w:ind w:right="1417"/>
        <w:rPr>
          <w:rFonts w:ascii="Arial" w:hAnsi="Arial" w:cs="Arial"/>
          <w:sz w:val="24"/>
          <w:szCs w:val="24"/>
        </w:rPr>
      </w:pPr>
      <w:r w:rsidRPr="003B073A">
        <w:rPr>
          <w:rFonts w:ascii="Arial" w:hAnsi="Arial" w:cs="Arial"/>
          <w:sz w:val="24"/>
          <w:szCs w:val="24"/>
        </w:rPr>
        <w:t xml:space="preserve">Wir bitten für alle Menschen, die keinen Zugang zu sauberem Trinkwasser und gesunder Ernährung haben, dass sie das erhalten, was sie zu einem Leben in Würde brauchen. </w:t>
      </w:r>
    </w:p>
    <w:p w14:paraId="34777841" w14:textId="77777777" w:rsidR="003B073A" w:rsidRPr="003B073A" w:rsidRDefault="003B073A" w:rsidP="003B073A">
      <w:pPr>
        <w:pStyle w:val="KeinLeerraum"/>
        <w:ind w:right="1417"/>
        <w:rPr>
          <w:rFonts w:ascii="Arial" w:hAnsi="Arial" w:cs="Arial"/>
          <w:sz w:val="24"/>
          <w:szCs w:val="24"/>
        </w:rPr>
      </w:pPr>
    </w:p>
    <w:p w14:paraId="664D12AE" w14:textId="77777777" w:rsidR="003B073A" w:rsidRPr="003B073A" w:rsidRDefault="003B073A" w:rsidP="003B073A">
      <w:pPr>
        <w:pStyle w:val="KeinLeerraum"/>
        <w:ind w:right="1417"/>
        <w:rPr>
          <w:rFonts w:ascii="Arial" w:hAnsi="Arial" w:cs="Arial"/>
          <w:sz w:val="24"/>
          <w:szCs w:val="24"/>
        </w:rPr>
      </w:pPr>
      <w:r w:rsidRPr="003B073A">
        <w:rPr>
          <w:rFonts w:ascii="Arial" w:hAnsi="Arial" w:cs="Arial"/>
          <w:sz w:val="24"/>
          <w:szCs w:val="24"/>
        </w:rPr>
        <w:t>Du kennst auch unseren Durst nach Leben.</w:t>
      </w:r>
    </w:p>
    <w:p w14:paraId="35D27879" w14:textId="77777777" w:rsidR="003B073A" w:rsidRPr="003B073A" w:rsidRDefault="003B073A" w:rsidP="003B073A">
      <w:pPr>
        <w:pStyle w:val="KeinLeerraum"/>
        <w:ind w:right="1417"/>
        <w:rPr>
          <w:rFonts w:ascii="Arial" w:hAnsi="Arial" w:cs="Arial"/>
          <w:sz w:val="24"/>
          <w:szCs w:val="24"/>
        </w:rPr>
      </w:pPr>
      <w:r w:rsidRPr="003B073A">
        <w:rPr>
          <w:rFonts w:ascii="Arial" w:hAnsi="Arial" w:cs="Arial"/>
          <w:sz w:val="24"/>
          <w:szCs w:val="24"/>
        </w:rPr>
        <w:t>Nach Sinn und Glück und Liebe.</w:t>
      </w:r>
    </w:p>
    <w:p w14:paraId="66649CEF" w14:textId="77777777" w:rsidR="003B073A" w:rsidRPr="003B073A" w:rsidRDefault="003B073A" w:rsidP="003B073A">
      <w:pPr>
        <w:pStyle w:val="KeinLeerraum"/>
        <w:ind w:right="1417"/>
        <w:rPr>
          <w:rFonts w:ascii="Arial" w:hAnsi="Arial" w:cs="Arial"/>
          <w:sz w:val="24"/>
          <w:szCs w:val="24"/>
        </w:rPr>
      </w:pPr>
      <w:r w:rsidRPr="003B073A">
        <w:rPr>
          <w:rFonts w:ascii="Arial" w:hAnsi="Arial" w:cs="Arial"/>
          <w:sz w:val="24"/>
          <w:szCs w:val="24"/>
        </w:rPr>
        <w:t>Wir bitten Dich für alle, die zueinanderstehen und sich gegenseitig begleiten und achten.</w:t>
      </w:r>
    </w:p>
    <w:p w14:paraId="3CE57B01" w14:textId="77777777" w:rsidR="003B073A" w:rsidRPr="003B073A" w:rsidRDefault="003B073A" w:rsidP="003B073A">
      <w:pPr>
        <w:pStyle w:val="KeinLeerraum"/>
        <w:ind w:right="1417"/>
        <w:rPr>
          <w:rFonts w:ascii="Arial" w:hAnsi="Arial" w:cs="Arial"/>
          <w:sz w:val="24"/>
          <w:szCs w:val="24"/>
        </w:rPr>
      </w:pPr>
      <w:r w:rsidRPr="003B073A">
        <w:rPr>
          <w:rFonts w:ascii="Arial" w:hAnsi="Arial" w:cs="Arial"/>
          <w:sz w:val="24"/>
          <w:szCs w:val="24"/>
        </w:rPr>
        <w:t xml:space="preserve">Wir bitten Dich für alle, die sich nach Liebe und Anerkennung sehnen. </w:t>
      </w:r>
    </w:p>
    <w:p w14:paraId="4AACAAB5" w14:textId="77777777" w:rsidR="003B073A" w:rsidRPr="003B073A" w:rsidRDefault="003B073A" w:rsidP="003B073A">
      <w:pPr>
        <w:pStyle w:val="KeinLeerraum"/>
        <w:ind w:right="1417"/>
        <w:rPr>
          <w:rFonts w:ascii="Arial" w:hAnsi="Arial" w:cs="Arial"/>
          <w:sz w:val="24"/>
          <w:szCs w:val="24"/>
        </w:rPr>
      </w:pPr>
      <w:r w:rsidRPr="003B073A">
        <w:rPr>
          <w:rFonts w:ascii="Arial" w:hAnsi="Arial" w:cs="Arial"/>
          <w:sz w:val="24"/>
          <w:szCs w:val="24"/>
        </w:rPr>
        <w:t xml:space="preserve">Für alle, die sich überfordert fühlen, die ein gutes Wort vermissen. </w:t>
      </w:r>
    </w:p>
    <w:p w14:paraId="5D1DB752" w14:textId="77777777" w:rsidR="003B073A" w:rsidRPr="003B073A" w:rsidRDefault="003B073A" w:rsidP="003B073A">
      <w:pPr>
        <w:pStyle w:val="KeinLeerraum"/>
        <w:ind w:right="1417"/>
        <w:rPr>
          <w:rFonts w:ascii="Arial" w:hAnsi="Arial" w:cs="Arial"/>
          <w:sz w:val="24"/>
          <w:szCs w:val="24"/>
        </w:rPr>
      </w:pPr>
    </w:p>
    <w:p w14:paraId="580EAF43" w14:textId="77777777" w:rsidR="003B073A" w:rsidRPr="003B073A" w:rsidRDefault="003B073A" w:rsidP="003B073A">
      <w:pPr>
        <w:pStyle w:val="KeinLeerraum"/>
        <w:ind w:right="1417"/>
        <w:rPr>
          <w:rFonts w:ascii="Arial" w:hAnsi="Arial" w:cs="Arial"/>
          <w:sz w:val="24"/>
          <w:szCs w:val="24"/>
        </w:rPr>
      </w:pPr>
      <w:r w:rsidRPr="003B073A">
        <w:rPr>
          <w:rFonts w:ascii="Arial" w:hAnsi="Arial" w:cs="Arial"/>
          <w:sz w:val="24"/>
          <w:szCs w:val="24"/>
        </w:rPr>
        <w:t xml:space="preserve">Wir bringen den Durst nach Umarmung und Nähe: </w:t>
      </w:r>
    </w:p>
    <w:p w14:paraId="46667B73" w14:textId="77777777" w:rsidR="003B073A" w:rsidRPr="003B073A" w:rsidRDefault="003B073A" w:rsidP="003B073A">
      <w:pPr>
        <w:pStyle w:val="KeinLeerraum"/>
        <w:ind w:right="1417"/>
        <w:rPr>
          <w:rFonts w:ascii="Arial" w:hAnsi="Arial" w:cs="Arial"/>
          <w:sz w:val="24"/>
          <w:szCs w:val="24"/>
        </w:rPr>
      </w:pPr>
      <w:r w:rsidRPr="003B073A">
        <w:rPr>
          <w:rFonts w:ascii="Arial" w:hAnsi="Arial" w:cs="Arial"/>
          <w:sz w:val="24"/>
          <w:szCs w:val="24"/>
        </w:rPr>
        <w:t xml:space="preserve">Wir bitten Dich für alle, die in Krankenhäusern und Pflegeheimen arbeiten, die tagtäglich für Menschen da sind und oft die einzigen Bezugspersonen sind. </w:t>
      </w:r>
    </w:p>
    <w:p w14:paraId="649ACA02" w14:textId="77777777" w:rsidR="003B073A" w:rsidRPr="003B073A" w:rsidRDefault="003B073A" w:rsidP="003B073A">
      <w:pPr>
        <w:pStyle w:val="KeinLeerraum"/>
        <w:ind w:right="1417"/>
        <w:rPr>
          <w:rFonts w:ascii="Arial" w:hAnsi="Arial" w:cs="Arial"/>
          <w:sz w:val="24"/>
          <w:szCs w:val="24"/>
        </w:rPr>
      </w:pPr>
    </w:p>
    <w:p w14:paraId="2144A9C3" w14:textId="77777777" w:rsidR="003B073A" w:rsidRPr="003B073A" w:rsidRDefault="003B073A" w:rsidP="003B073A">
      <w:pPr>
        <w:pStyle w:val="KeinLeerraum"/>
        <w:ind w:right="1417"/>
        <w:rPr>
          <w:rFonts w:ascii="Arial" w:hAnsi="Arial" w:cs="Arial"/>
          <w:sz w:val="24"/>
          <w:szCs w:val="24"/>
        </w:rPr>
      </w:pPr>
      <w:r w:rsidRPr="003B073A">
        <w:rPr>
          <w:rFonts w:ascii="Arial" w:hAnsi="Arial" w:cs="Arial"/>
          <w:sz w:val="24"/>
          <w:szCs w:val="24"/>
        </w:rPr>
        <w:t xml:space="preserve">Wir bringen Dir den Durst nach Frieden: Wir bitten Dich um Verständnis füreinander, um Begegnung, die dem Frieden </w:t>
      </w:r>
    </w:p>
    <w:p w14:paraId="62315B0E" w14:textId="77777777" w:rsidR="003B073A" w:rsidRPr="003B073A" w:rsidRDefault="003B073A" w:rsidP="003B073A">
      <w:pPr>
        <w:pStyle w:val="KeinLeerraum"/>
        <w:ind w:right="1417"/>
        <w:rPr>
          <w:rFonts w:ascii="Arial" w:hAnsi="Arial" w:cs="Arial"/>
          <w:sz w:val="24"/>
          <w:szCs w:val="24"/>
        </w:rPr>
      </w:pPr>
      <w:r w:rsidRPr="003B073A">
        <w:rPr>
          <w:rFonts w:ascii="Arial" w:hAnsi="Arial" w:cs="Arial"/>
          <w:sz w:val="24"/>
          <w:szCs w:val="24"/>
        </w:rPr>
        <w:t xml:space="preserve">Jesus Christus, wir vertrauen Dir, wir glauben an Deine Wegbegleitung und Deine Fürsorge für alle. </w:t>
      </w:r>
    </w:p>
    <w:p w14:paraId="1A7F114A" w14:textId="77777777" w:rsidR="003B073A" w:rsidRPr="003B073A" w:rsidRDefault="003B073A" w:rsidP="003B073A">
      <w:pPr>
        <w:pStyle w:val="KeinLeerraum"/>
        <w:ind w:right="1417"/>
        <w:rPr>
          <w:rFonts w:ascii="Arial" w:hAnsi="Arial" w:cs="Arial"/>
          <w:sz w:val="24"/>
          <w:szCs w:val="24"/>
        </w:rPr>
      </w:pPr>
      <w:r w:rsidRPr="003B073A">
        <w:rPr>
          <w:rFonts w:ascii="Arial" w:hAnsi="Arial" w:cs="Arial"/>
          <w:sz w:val="24"/>
          <w:szCs w:val="24"/>
        </w:rPr>
        <w:t>Heute und in Ewigkeit, Amen.</w:t>
      </w:r>
    </w:p>
    <w:p w14:paraId="17C6F843" w14:textId="77777777" w:rsidR="003B073A" w:rsidRPr="003B073A" w:rsidRDefault="003B073A" w:rsidP="003B073A">
      <w:pPr>
        <w:pStyle w:val="KeinLeerraum"/>
        <w:ind w:right="1417"/>
        <w:rPr>
          <w:rFonts w:ascii="Arial" w:hAnsi="Arial" w:cs="Arial"/>
          <w:sz w:val="24"/>
          <w:szCs w:val="24"/>
        </w:rPr>
      </w:pPr>
    </w:p>
    <w:p w14:paraId="472ED48B" w14:textId="77777777" w:rsidR="003B073A" w:rsidRPr="003B073A" w:rsidRDefault="003B073A" w:rsidP="003B073A">
      <w:pPr>
        <w:pStyle w:val="KeinLeerraum"/>
        <w:numPr>
          <w:ilvl w:val="0"/>
          <w:numId w:val="7"/>
        </w:numPr>
        <w:ind w:right="1417"/>
        <w:rPr>
          <w:rFonts w:ascii="Arial" w:hAnsi="Arial" w:cs="Arial"/>
          <w:sz w:val="24"/>
          <w:szCs w:val="24"/>
        </w:rPr>
      </w:pPr>
      <w:r w:rsidRPr="003B073A">
        <w:rPr>
          <w:rFonts w:ascii="Arial" w:hAnsi="Arial" w:cs="Arial"/>
          <w:sz w:val="24"/>
          <w:szCs w:val="24"/>
        </w:rPr>
        <w:t>Vaterunser</w:t>
      </w:r>
    </w:p>
    <w:p w14:paraId="6A9CA6CB" w14:textId="77777777" w:rsidR="003B073A" w:rsidRPr="003B073A" w:rsidRDefault="003B073A" w:rsidP="003B073A">
      <w:pPr>
        <w:pStyle w:val="KeinLeerraum"/>
        <w:numPr>
          <w:ilvl w:val="0"/>
          <w:numId w:val="7"/>
        </w:numPr>
        <w:ind w:right="1417"/>
        <w:rPr>
          <w:rFonts w:ascii="Arial" w:hAnsi="Arial" w:cs="Arial"/>
          <w:b/>
          <w:bCs/>
          <w:i/>
          <w:iCs/>
          <w:sz w:val="24"/>
          <w:szCs w:val="24"/>
        </w:rPr>
      </w:pPr>
      <w:r w:rsidRPr="003B073A">
        <w:rPr>
          <w:rFonts w:ascii="Arial" w:hAnsi="Arial" w:cs="Arial"/>
          <w:b/>
          <w:bCs/>
          <w:sz w:val="24"/>
          <w:szCs w:val="24"/>
        </w:rPr>
        <w:t xml:space="preserve">Lied: EG 171, 1+3+4 </w:t>
      </w:r>
      <w:r w:rsidRPr="003B073A">
        <w:rPr>
          <w:rFonts w:ascii="Arial" w:hAnsi="Arial" w:cs="Arial"/>
          <w:b/>
          <w:bCs/>
          <w:i/>
          <w:iCs/>
          <w:sz w:val="24"/>
          <w:szCs w:val="24"/>
        </w:rPr>
        <w:t>Bewahre uns, Gott…</w:t>
      </w:r>
    </w:p>
    <w:p w14:paraId="16B7B2D5" w14:textId="77777777" w:rsidR="003B073A" w:rsidRPr="003B073A" w:rsidRDefault="003B073A" w:rsidP="003B073A">
      <w:pPr>
        <w:pStyle w:val="KeinLeerraum"/>
        <w:ind w:right="1417"/>
        <w:rPr>
          <w:rFonts w:ascii="Arial" w:hAnsi="Arial" w:cs="Arial"/>
          <w:b/>
          <w:bCs/>
          <w:i/>
          <w:iCs/>
          <w:sz w:val="24"/>
          <w:szCs w:val="24"/>
        </w:rPr>
      </w:pPr>
    </w:p>
    <w:p w14:paraId="20545D3D" w14:textId="77777777" w:rsidR="003B073A" w:rsidRPr="003B073A" w:rsidRDefault="003B073A" w:rsidP="003B073A">
      <w:pPr>
        <w:pStyle w:val="KeinLeerraum"/>
        <w:numPr>
          <w:ilvl w:val="0"/>
          <w:numId w:val="7"/>
        </w:numPr>
        <w:ind w:right="1417"/>
        <w:rPr>
          <w:rFonts w:ascii="Arial" w:hAnsi="Arial" w:cs="Arial"/>
          <w:sz w:val="24"/>
          <w:szCs w:val="24"/>
        </w:rPr>
      </w:pPr>
      <w:r w:rsidRPr="003B073A">
        <w:rPr>
          <w:rFonts w:ascii="Arial" w:hAnsi="Arial" w:cs="Arial"/>
          <w:sz w:val="24"/>
          <w:szCs w:val="24"/>
        </w:rPr>
        <w:t>Segen</w:t>
      </w:r>
    </w:p>
    <w:p w14:paraId="5F89A80D" w14:textId="77777777" w:rsidR="003B073A" w:rsidRPr="003B073A" w:rsidRDefault="003B073A" w:rsidP="003B073A">
      <w:pPr>
        <w:pStyle w:val="KeinLeerraum"/>
        <w:ind w:right="1417"/>
        <w:rPr>
          <w:rFonts w:ascii="Arial" w:hAnsi="Arial" w:cs="Arial"/>
          <w:i/>
          <w:iCs/>
          <w:sz w:val="24"/>
          <w:szCs w:val="24"/>
        </w:rPr>
      </w:pPr>
      <w:r w:rsidRPr="003B073A">
        <w:rPr>
          <w:rFonts w:ascii="Arial" w:hAnsi="Arial" w:cs="Arial"/>
          <w:i/>
          <w:iCs/>
          <w:sz w:val="24"/>
          <w:szCs w:val="24"/>
        </w:rPr>
        <w:t xml:space="preserve">Möge das Wasser, das du trinkst, </w:t>
      </w:r>
      <w:r w:rsidRPr="003B073A">
        <w:rPr>
          <w:rFonts w:ascii="Arial" w:hAnsi="Arial" w:cs="Arial"/>
          <w:i/>
          <w:iCs/>
          <w:sz w:val="24"/>
          <w:szCs w:val="24"/>
        </w:rPr>
        <w:br/>
        <w:t xml:space="preserve">dich daran erinnern, dass auch deine Seele dürstet. </w:t>
      </w:r>
      <w:r w:rsidRPr="003B073A">
        <w:rPr>
          <w:rFonts w:ascii="Arial" w:hAnsi="Arial" w:cs="Arial"/>
          <w:i/>
          <w:iCs/>
          <w:sz w:val="24"/>
          <w:szCs w:val="24"/>
        </w:rPr>
        <w:br/>
        <w:t>Gott sei deine Quelle und erquicke deine Seele</w:t>
      </w:r>
      <w:r w:rsidRPr="003B073A">
        <w:rPr>
          <w:rFonts w:ascii="Arial" w:hAnsi="Arial" w:cs="Arial"/>
          <w:i/>
          <w:iCs/>
          <w:sz w:val="24"/>
          <w:szCs w:val="24"/>
        </w:rPr>
        <w:br/>
        <w:t xml:space="preserve">mit Freude und Liebe bis zum Überlaufen. </w:t>
      </w:r>
      <w:r w:rsidRPr="003B073A">
        <w:rPr>
          <w:rFonts w:ascii="Arial" w:hAnsi="Arial" w:cs="Arial"/>
          <w:i/>
          <w:iCs/>
          <w:sz w:val="24"/>
          <w:szCs w:val="24"/>
        </w:rPr>
        <w:br/>
        <w:t>Es segne Dich Gott, der Vater, der Sohn und der Hl. Geist.</w:t>
      </w:r>
    </w:p>
    <w:p w14:paraId="3F00F215" w14:textId="77777777" w:rsidR="003B073A" w:rsidRPr="003B073A" w:rsidRDefault="003B073A" w:rsidP="003B073A">
      <w:pPr>
        <w:pStyle w:val="KeinLeerraum"/>
        <w:ind w:right="1417"/>
        <w:rPr>
          <w:rFonts w:ascii="Arial" w:hAnsi="Arial" w:cs="Arial"/>
          <w:i/>
          <w:iCs/>
          <w:sz w:val="24"/>
          <w:szCs w:val="24"/>
        </w:rPr>
      </w:pPr>
      <w:r w:rsidRPr="003B073A">
        <w:rPr>
          <w:rFonts w:ascii="Arial" w:hAnsi="Arial" w:cs="Arial"/>
          <w:i/>
          <w:iCs/>
          <w:sz w:val="24"/>
          <w:szCs w:val="24"/>
        </w:rPr>
        <w:t>Amen.</w:t>
      </w:r>
    </w:p>
    <w:p w14:paraId="2253F708" w14:textId="77777777" w:rsidR="003B073A" w:rsidRPr="003B073A" w:rsidRDefault="003B073A" w:rsidP="003B073A">
      <w:pPr>
        <w:pStyle w:val="KeinLeerraum"/>
        <w:ind w:right="1417"/>
        <w:rPr>
          <w:rFonts w:ascii="Arial" w:hAnsi="Arial" w:cs="Arial"/>
          <w:sz w:val="24"/>
          <w:szCs w:val="24"/>
        </w:rPr>
      </w:pPr>
    </w:p>
    <w:p w14:paraId="0A38BADC" w14:textId="77777777" w:rsidR="003B073A" w:rsidRPr="003B073A" w:rsidRDefault="003B073A" w:rsidP="003B073A">
      <w:pPr>
        <w:pStyle w:val="KeinLeerraum"/>
        <w:numPr>
          <w:ilvl w:val="0"/>
          <w:numId w:val="8"/>
        </w:numPr>
        <w:ind w:right="1417"/>
        <w:rPr>
          <w:rFonts w:ascii="Arial" w:hAnsi="Arial" w:cs="Arial"/>
          <w:b/>
          <w:bCs/>
          <w:sz w:val="24"/>
          <w:szCs w:val="24"/>
        </w:rPr>
      </w:pPr>
      <w:r w:rsidRPr="003B073A">
        <w:rPr>
          <w:rFonts w:ascii="Arial" w:hAnsi="Arial" w:cs="Arial"/>
          <w:b/>
          <w:bCs/>
          <w:sz w:val="24"/>
          <w:szCs w:val="24"/>
        </w:rPr>
        <w:t>Musik zum Ausklang</w:t>
      </w:r>
    </w:p>
    <w:p w14:paraId="3D65524E" w14:textId="77777777" w:rsidR="003B073A" w:rsidRPr="003B073A" w:rsidRDefault="003B073A" w:rsidP="003B073A">
      <w:pPr>
        <w:pStyle w:val="KeinLeerraum"/>
        <w:ind w:right="1417"/>
        <w:rPr>
          <w:rFonts w:ascii="Arial" w:hAnsi="Arial" w:cs="Arial"/>
          <w:sz w:val="24"/>
          <w:szCs w:val="24"/>
        </w:rPr>
      </w:pPr>
    </w:p>
    <w:p w14:paraId="75882F80" w14:textId="52EE50F3" w:rsidR="00647518" w:rsidRPr="003B073A" w:rsidRDefault="00CF5218" w:rsidP="003B073A">
      <w:pPr>
        <w:pStyle w:val="KeinLeerraum"/>
        <w:ind w:right="1417"/>
        <w:rPr>
          <w:rFonts w:ascii="Arial" w:hAnsi="Arial" w:cs="Arial"/>
          <w:sz w:val="24"/>
          <w:szCs w:val="24"/>
        </w:rPr>
      </w:pPr>
      <w:r>
        <w:rPr>
          <w:rFonts w:ascii="Arial" w:hAnsi="Arial" w:cs="Arial"/>
          <w:sz w:val="24"/>
          <w:szCs w:val="24"/>
        </w:rPr>
        <w:t>(</w:t>
      </w:r>
      <w:r w:rsidR="009E5D52">
        <w:rPr>
          <w:rFonts w:ascii="Arial" w:hAnsi="Arial" w:cs="Arial"/>
          <w:sz w:val="24"/>
          <w:szCs w:val="24"/>
        </w:rPr>
        <w:t>w</w:t>
      </w:r>
      <w:r>
        <w:rPr>
          <w:rFonts w:ascii="Arial" w:hAnsi="Arial" w:cs="Arial"/>
          <w:sz w:val="24"/>
          <w:szCs w:val="24"/>
        </w:rPr>
        <w:t xml:space="preserve">eiterer Liedvorschlag: </w:t>
      </w:r>
      <w:r w:rsidR="006637F0" w:rsidRPr="009E5D52">
        <w:rPr>
          <w:rFonts w:ascii="Arial" w:hAnsi="Arial" w:cs="Arial"/>
          <w:i/>
          <w:iCs/>
          <w:sz w:val="24"/>
          <w:szCs w:val="24"/>
        </w:rPr>
        <w:t>Leben aus der Quelle</w:t>
      </w:r>
      <w:r w:rsidR="009E5D52" w:rsidRPr="009E5D52">
        <w:rPr>
          <w:rFonts w:ascii="Arial" w:hAnsi="Arial" w:cs="Arial"/>
          <w:i/>
          <w:iCs/>
          <w:sz w:val="24"/>
          <w:szCs w:val="24"/>
        </w:rPr>
        <w:t>…</w:t>
      </w:r>
      <w:r w:rsidR="009E5D52">
        <w:rPr>
          <w:rFonts w:ascii="Arial" w:hAnsi="Arial" w:cs="Arial"/>
          <w:sz w:val="24"/>
          <w:szCs w:val="24"/>
        </w:rPr>
        <w:t xml:space="preserve">, neue </w:t>
      </w:r>
      <w:r w:rsidR="00FB265B">
        <w:rPr>
          <w:rFonts w:ascii="Arial" w:hAnsi="Arial" w:cs="Arial"/>
          <w:sz w:val="24"/>
          <w:szCs w:val="24"/>
        </w:rPr>
        <w:t>Lieder</w:t>
      </w:r>
      <w:r w:rsidR="009E5D52">
        <w:rPr>
          <w:rFonts w:ascii="Arial" w:hAnsi="Arial" w:cs="Arial"/>
          <w:sz w:val="24"/>
          <w:szCs w:val="24"/>
        </w:rPr>
        <w:t xml:space="preserve"> plus 66)</w:t>
      </w:r>
    </w:p>
    <w:sectPr w:rsidR="00647518" w:rsidRPr="003B073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E1027"/>
    <w:multiLevelType w:val="hybridMultilevel"/>
    <w:tmpl w:val="A528875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117B5D44"/>
    <w:multiLevelType w:val="hybridMultilevel"/>
    <w:tmpl w:val="158AAE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39D2F75"/>
    <w:multiLevelType w:val="hybridMultilevel"/>
    <w:tmpl w:val="0284FA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CEB4C59"/>
    <w:multiLevelType w:val="hybridMultilevel"/>
    <w:tmpl w:val="327646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5EA34EC7"/>
    <w:multiLevelType w:val="hybridMultilevel"/>
    <w:tmpl w:val="BA26D9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2D6457A"/>
    <w:multiLevelType w:val="hybridMultilevel"/>
    <w:tmpl w:val="808E52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 w15:restartNumberingAfterBreak="0">
    <w:nsid w:val="74826916"/>
    <w:multiLevelType w:val="hybridMultilevel"/>
    <w:tmpl w:val="C2523D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32595713">
    <w:abstractNumId w:val="0"/>
  </w:num>
  <w:num w:numId="2" w16cid:durableId="1667590229">
    <w:abstractNumId w:val="3"/>
  </w:num>
  <w:num w:numId="3" w16cid:durableId="36978301">
    <w:abstractNumId w:val="5"/>
  </w:num>
  <w:num w:numId="4" w16cid:durableId="439688202">
    <w:abstractNumId w:val="0"/>
  </w:num>
  <w:num w:numId="5" w16cid:durableId="1031764369">
    <w:abstractNumId w:val="6"/>
  </w:num>
  <w:num w:numId="6" w16cid:durableId="1115102036">
    <w:abstractNumId w:val="1"/>
  </w:num>
  <w:num w:numId="7" w16cid:durableId="1377852492">
    <w:abstractNumId w:val="2"/>
  </w:num>
  <w:num w:numId="8" w16cid:durableId="20030056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73A"/>
    <w:rsid w:val="00352D55"/>
    <w:rsid w:val="003B073A"/>
    <w:rsid w:val="00440A78"/>
    <w:rsid w:val="00446211"/>
    <w:rsid w:val="00602696"/>
    <w:rsid w:val="00647518"/>
    <w:rsid w:val="006637F0"/>
    <w:rsid w:val="009E5D52"/>
    <w:rsid w:val="00BA2EA7"/>
    <w:rsid w:val="00CF5218"/>
    <w:rsid w:val="00D553CC"/>
    <w:rsid w:val="00E6309E"/>
    <w:rsid w:val="00EA45AB"/>
    <w:rsid w:val="00F63CFC"/>
    <w:rsid w:val="00FB26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CA7F6"/>
  <w15:chartTrackingRefBased/>
  <w15:docId w15:val="{2A4C3D5E-BD5F-4EA8-9B98-3195B1F16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B07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B07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B073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B073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B073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B073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B073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B073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B073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B073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B073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B073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B073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B073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B073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B073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B073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B073A"/>
    <w:rPr>
      <w:rFonts w:eastAsiaTheme="majorEastAsia" w:cstheme="majorBidi"/>
      <w:color w:val="272727" w:themeColor="text1" w:themeTint="D8"/>
    </w:rPr>
  </w:style>
  <w:style w:type="paragraph" w:styleId="Titel">
    <w:name w:val="Title"/>
    <w:basedOn w:val="Standard"/>
    <w:next w:val="Standard"/>
    <w:link w:val="TitelZchn"/>
    <w:uiPriority w:val="10"/>
    <w:qFormat/>
    <w:rsid w:val="003B07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B073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B073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B073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B073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B073A"/>
    <w:rPr>
      <w:i/>
      <w:iCs/>
      <w:color w:val="404040" w:themeColor="text1" w:themeTint="BF"/>
    </w:rPr>
  </w:style>
  <w:style w:type="paragraph" w:styleId="Listenabsatz">
    <w:name w:val="List Paragraph"/>
    <w:basedOn w:val="Standard"/>
    <w:uiPriority w:val="34"/>
    <w:qFormat/>
    <w:rsid w:val="003B073A"/>
    <w:pPr>
      <w:ind w:left="720"/>
      <w:contextualSpacing/>
    </w:pPr>
  </w:style>
  <w:style w:type="character" w:styleId="IntensiveHervorhebung">
    <w:name w:val="Intense Emphasis"/>
    <w:basedOn w:val="Absatz-Standardschriftart"/>
    <w:uiPriority w:val="21"/>
    <w:qFormat/>
    <w:rsid w:val="003B073A"/>
    <w:rPr>
      <w:i/>
      <w:iCs/>
      <w:color w:val="0F4761" w:themeColor="accent1" w:themeShade="BF"/>
    </w:rPr>
  </w:style>
  <w:style w:type="paragraph" w:styleId="IntensivesZitat">
    <w:name w:val="Intense Quote"/>
    <w:basedOn w:val="Standard"/>
    <w:next w:val="Standard"/>
    <w:link w:val="IntensivesZitatZchn"/>
    <w:uiPriority w:val="30"/>
    <w:qFormat/>
    <w:rsid w:val="003B07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B073A"/>
    <w:rPr>
      <w:i/>
      <w:iCs/>
      <w:color w:val="0F4761" w:themeColor="accent1" w:themeShade="BF"/>
    </w:rPr>
  </w:style>
  <w:style w:type="character" w:styleId="IntensiverVerweis">
    <w:name w:val="Intense Reference"/>
    <w:basedOn w:val="Absatz-Standardschriftart"/>
    <w:uiPriority w:val="32"/>
    <w:qFormat/>
    <w:rsid w:val="003B073A"/>
    <w:rPr>
      <w:b/>
      <w:bCs/>
      <w:smallCaps/>
      <w:color w:val="0F4761" w:themeColor="accent1" w:themeShade="BF"/>
      <w:spacing w:val="5"/>
    </w:rPr>
  </w:style>
  <w:style w:type="paragraph" w:styleId="KeinLeerraum">
    <w:name w:val="No Spacing"/>
    <w:uiPriority w:val="1"/>
    <w:qFormat/>
    <w:rsid w:val="003B07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7647e6f-fdde-4cab-a1d6-967c588ca99a}" enabled="0" method="" siteId="{b7647e6f-fdde-4cab-a1d6-967c588ca99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1631</Words>
  <Characters>10278</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Dieterle, Klaus</dc:creator>
  <cp:keywords/>
  <dc:description/>
  <cp:lastModifiedBy>Dieterle, Klaus</cp:lastModifiedBy>
  <cp:revision>8</cp:revision>
  <dcterms:created xsi:type="dcterms:W3CDTF">2026-08-16T16:44:00Z</dcterms:created>
  <dcterms:modified xsi:type="dcterms:W3CDTF">2026-08-16T17:40:00Z</dcterms:modified>
</cp:coreProperties>
</file>