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40B4" w14:textId="566BA1D8" w:rsidR="00E94DBE" w:rsidRDefault="00E94DBE" w:rsidP="00E94DBE">
      <w:pPr>
        <w:tabs>
          <w:tab w:val="left" w:pos="6521"/>
        </w:tabs>
        <w:ind w:left="-993"/>
        <w:outlineLvl w:val="0"/>
        <w:rPr>
          <w:lang w:eastAsia="de-DE"/>
        </w:rPr>
      </w:pPr>
      <w:r>
        <w:rPr>
          <w:lang w:eastAsia="de-DE"/>
        </w:rPr>
        <w:t>Begleitworte für Angehörigenbriefe Verstorbene Kirchenjahr von B. Hirsch</w:t>
      </w:r>
    </w:p>
    <w:p w14:paraId="25AA13FD" w14:textId="77777777" w:rsidR="00E94DBE" w:rsidRDefault="00E94DBE" w:rsidP="00E94DBE">
      <w:pPr>
        <w:tabs>
          <w:tab w:val="left" w:pos="6521"/>
        </w:tabs>
      </w:pPr>
    </w:p>
    <w:p w14:paraId="08CD85F7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Liebe Angehörige,</w:t>
      </w:r>
    </w:p>
    <w:p w14:paraId="4F98F8EC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mit diesen Zeilen möchten wir Ihnen nochmals unsere aufrichtige Anteilnahme ausdrücken.</w:t>
      </w:r>
    </w:p>
    <w:p w14:paraId="3A92454F" w14:textId="5B7573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Leider war es Corona-bedingt nicht möglich, in unserer Einrichtung einen Gedenkgottesdienst</w:t>
      </w:r>
    </w:p>
    <w:p w14:paraId="1879BDCB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für die Verstorbenen zu halten.</w:t>
      </w:r>
    </w:p>
    <w:p w14:paraId="1172E346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So soll der Brief ein Zeichen des Gedenkens sein.</w:t>
      </w:r>
    </w:p>
    <w:p w14:paraId="7F85B5B0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</w:p>
    <w:p w14:paraId="47982928" w14:textId="2B14EAA0" w:rsidR="00E94DBE" w:rsidRPr="00E94DBE" w:rsidRDefault="002749C2" w:rsidP="00E94DBE">
      <w:pPr>
        <w:tabs>
          <w:tab w:val="left" w:pos="6521"/>
        </w:tabs>
        <w:ind w:left="-993"/>
        <w:rPr>
          <w:i/>
          <w:iCs/>
          <w:color w:val="002060"/>
          <w:sz w:val="24"/>
          <w:szCs w:val="24"/>
        </w:rPr>
      </w:pPr>
      <w:r>
        <w:rPr>
          <w:i/>
          <w:iCs/>
          <w:color w:val="002060"/>
          <w:sz w:val="24"/>
          <w:szCs w:val="24"/>
        </w:rPr>
        <w:t>„</w:t>
      </w:r>
      <w:r w:rsidR="00E94DBE" w:rsidRPr="00E94DBE">
        <w:rPr>
          <w:i/>
          <w:iCs/>
          <w:color w:val="002060"/>
          <w:sz w:val="24"/>
          <w:szCs w:val="24"/>
        </w:rPr>
        <w:t>Die Trauer ist ein Gang hinüber und herüber.</w:t>
      </w:r>
    </w:p>
    <w:p w14:paraId="336FC610" w14:textId="77777777" w:rsidR="00E94DBE" w:rsidRPr="00E94DBE" w:rsidRDefault="00E94DBE" w:rsidP="00E94DBE">
      <w:pPr>
        <w:tabs>
          <w:tab w:val="left" w:pos="6521"/>
        </w:tabs>
        <w:ind w:left="-993"/>
        <w:rPr>
          <w:i/>
          <w:iCs/>
          <w:color w:val="002060"/>
          <w:sz w:val="24"/>
          <w:szCs w:val="24"/>
        </w:rPr>
      </w:pPr>
      <w:r w:rsidRPr="00E94DBE">
        <w:rPr>
          <w:i/>
          <w:iCs/>
          <w:color w:val="002060"/>
          <w:sz w:val="24"/>
          <w:szCs w:val="24"/>
        </w:rPr>
        <w:t>Hinüber dorthin, wohin der andere ging.</w:t>
      </w:r>
    </w:p>
    <w:p w14:paraId="620E282E" w14:textId="77777777" w:rsidR="00E94DBE" w:rsidRPr="00E94DBE" w:rsidRDefault="00E94DBE" w:rsidP="00E94DBE">
      <w:pPr>
        <w:tabs>
          <w:tab w:val="left" w:pos="6521"/>
        </w:tabs>
        <w:ind w:left="-993"/>
        <w:rPr>
          <w:i/>
          <w:iCs/>
          <w:color w:val="002060"/>
          <w:sz w:val="24"/>
          <w:szCs w:val="24"/>
        </w:rPr>
      </w:pPr>
      <w:r w:rsidRPr="00E94DBE">
        <w:rPr>
          <w:i/>
          <w:iCs/>
          <w:color w:val="002060"/>
          <w:sz w:val="24"/>
          <w:szCs w:val="24"/>
        </w:rPr>
        <w:t>Und zurück, dorthin, wo man mit ihm war.</w:t>
      </w:r>
    </w:p>
    <w:p w14:paraId="54285AC8" w14:textId="77777777" w:rsidR="00E94DBE" w:rsidRPr="00E94DBE" w:rsidRDefault="00E94DBE" w:rsidP="00E94DBE">
      <w:pPr>
        <w:tabs>
          <w:tab w:val="left" w:pos="6521"/>
        </w:tabs>
        <w:ind w:left="-993"/>
        <w:rPr>
          <w:i/>
          <w:iCs/>
          <w:color w:val="002060"/>
          <w:sz w:val="24"/>
          <w:szCs w:val="24"/>
        </w:rPr>
      </w:pPr>
      <w:r w:rsidRPr="00E94DBE">
        <w:rPr>
          <w:i/>
          <w:iCs/>
          <w:color w:val="002060"/>
          <w:sz w:val="24"/>
          <w:szCs w:val="24"/>
        </w:rPr>
        <w:t>All die Jahre des gemeinsamen Lebens.</w:t>
      </w:r>
    </w:p>
    <w:p w14:paraId="2B2F7DFA" w14:textId="77777777" w:rsidR="00E94DBE" w:rsidRPr="00E94DBE" w:rsidRDefault="00E94DBE" w:rsidP="00E94DBE">
      <w:pPr>
        <w:tabs>
          <w:tab w:val="left" w:pos="6521"/>
        </w:tabs>
        <w:ind w:left="-993"/>
        <w:rPr>
          <w:i/>
          <w:iCs/>
          <w:color w:val="002060"/>
          <w:sz w:val="24"/>
          <w:szCs w:val="24"/>
        </w:rPr>
      </w:pPr>
      <w:r w:rsidRPr="00E94DBE">
        <w:rPr>
          <w:i/>
          <w:iCs/>
          <w:color w:val="002060"/>
          <w:sz w:val="24"/>
          <w:szCs w:val="24"/>
        </w:rPr>
        <w:t>Denn da ist etwas abgerissen.</w:t>
      </w:r>
    </w:p>
    <w:p w14:paraId="5800B90F" w14:textId="77777777" w:rsidR="00E94DBE" w:rsidRPr="00E94DBE" w:rsidRDefault="00E94DBE" w:rsidP="00E94DBE">
      <w:pPr>
        <w:tabs>
          <w:tab w:val="left" w:pos="6521"/>
        </w:tabs>
        <w:ind w:left="-993"/>
        <w:rPr>
          <w:i/>
          <w:iCs/>
          <w:color w:val="002060"/>
          <w:sz w:val="24"/>
          <w:szCs w:val="24"/>
        </w:rPr>
      </w:pPr>
      <w:r w:rsidRPr="00E94DBE">
        <w:rPr>
          <w:i/>
          <w:iCs/>
          <w:color w:val="002060"/>
          <w:sz w:val="24"/>
          <w:szCs w:val="24"/>
        </w:rPr>
        <w:t>So ist dieses Hin- und Her-Gehen wichtig.</w:t>
      </w:r>
    </w:p>
    <w:p w14:paraId="2EC85B1A" w14:textId="77777777" w:rsidR="00E94DBE" w:rsidRPr="00E94DBE" w:rsidRDefault="00E94DBE" w:rsidP="00E94DBE">
      <w:pPr>
        <w:tabs>
          <w:tab w:val="left" w:pos="6521"/>
        </w:tabs>
        <w:ind w:left="-993"/>
        <w:rPr>
          <w:i/>
          <w:iCs/>
          <w:color w:val="002060"/>
          <w:sz w:val="24"/>
          <w:szCs w:val="24"/>
        </w:rPr>
      </w:pPr>
      <w:r w:rsidRPr="00E94DBE">
        <w:rPr>
          <w:i/>
          <w:iCs/>
          <w:color w:val="002060"/>
          <w:sz w:val="24"/>
          <w:szCs w:val="24"/>
        </w:rPr>
        <w:t>Die Erinnerung fügt es wieder zusammen.</w:t>
      </w:r>
    </w:p>
    <w:p w14:paraId="575BC870" w14:textId="59AB8FE7" w:rsidR="00E94DBE" w:rsidRPr="00E94DBE" w:rsidRDefault="00E94DBE" w:rsidP="00E94DBE">
      <w:pPr>
        <w:tabs>
          <w:tab w:val="left" w:pos="6521"/>
        </w:tabs>
        <w:ind w:left="-993"/>
        <w:rPr>
          <w:i/>
          <w:iCs/>
          <w:color w:val="002060"/>
          <w:sz w:val="24"/>
          <w:szCs w:val="24"/>
        </w:rPr>
      </w:pPr>
      <w:r w:rsidRPr="00E94DBE">
        <w:rPr>
          <w:i/>
          <w:iCs/>
          <w:color w:val="002060"/>
          <w:sz w:val="24"/>
          <w:szCs w:val="24"/>
        </w:rPr>
        <w:t>Immer wieder.</w:t>
      </w:r>
    </w:p>
    <w:p w14:paraId="77256247" w14:textId="77777777" w:rsidR="00E94DBE" w:rsidRPr="00E94DBE" w:rsidRDefault="00E94DBE" w:rsidP="00E94DBE">
      <w:pPr>
        <w:tabs>
          <w:tab w:val="left" w:pos="6521"/>
        </w:tabs>
        <w:ind w:left="-993"/>
        <w:rPr>
          <w:i/>
          <w:iCs/>
          <w:color w:val="002060"/>
          <w:sz w:val="24"/>
          <w:szCs w:val="24"/>
        </w:rPr>
      </w:pPr>
      <w:r w:rsidRPr="00E94DBE">
        <w:rPr>
          <w:i/>
          <w:iCs/>
          <w:color w:val="002060"/>
          <w:sz w:val="24"/>
          <w:szCs w:val="24"/>
        </w:rPr>
        <w:t>Die Erinnerung sucht es und findet es.</w:t>
      </w:r>
    </w:p>
    <w:p w14:paraId="703825B7" w14:textId="77777777" w:rsidR="00E94DBE" w:rsidRPr="00E94DBE" w:rsidRDefault="00E94DBE" w:rsidP="00E94DBE">
      <w:pPr>
        <w:tabs>
          <w:tab w:val="left" w:pos="6521"/>
        </w:tabs>
        <w:ind w:left="-993"/>
        <w:rPr>
          <w:i/>
          <w:iCs/>
          <w:color w:val="002060"/>
          <w:sz w:val="24"/>
          <w:szCs w:val="24"/>
        </w:rPr>
      </w:pPr>
      <w:r w:rsidRPr="00E94DBE">
        <w:rPr>
          <w:i/>
          <w:iCs/>
          <w:color w:val="002060"/>
          <w:sz w:val="24"/>
          <w:szCs w:val="24"/>
        </w:rPr>
        <w:t>Da ist etwas von einem selbst weggegangen.</w:t>
      </w:r>
    </w:p>
    <w:p w14:paraId="350BDB49" w14:textId="77777777" w:rsidR="00E94DBE" w:rsidRPr="00E94DBE" w:rsidRDefault="00E94DBE" w:rsidP="00E94DBE">
      <w:pPr>
        <w:tabs>
          <w:tab w:val="left" w:pos="6521"/>
        </w:tabs>
        <w:ind w:left="-993"/>
        <w:rPr>
          <w:i/>
          <w:iCs/>
          <w:color w:val="002060"/>
          <w:sz w:val="24"/>
          <w:szCs w:val="24"/>
        </w:rPr>
      </w:pPr>
      <w:r w:rsidRPr="00E94DBE">
        <w:rPr>
          <w:i/>
          <w:iCs/>
          <w:color w:val="002060"/>
          <w:sz w:val="24"/>
          <w:szCs w:val="24"/>
        </w:rPr>
        <w:t>Man braucht es, man geht ihm nach,</w:t>
      </w:r>
    </w:p>
    <w:p w14:paraId="22E85876" w14:textId="77777777" w:rsidR="00E94DBE" w:rsidRPr="00E94DBE" w:rsidRDefault="00E94DBE" w:rsidP="00E94DBE">
      <w:pPr>
        <w:tabs>
          <w:tab w:val="left" w:pos="6521"/>
        </w:tabs>
        <w:ind w:left="-993"/>
        <w:rPr>
          <w:i/>
          <w:iCs/>
          <w:color w:val="002060"/>
          <w:sz w:val="24"/>
          <w:szCs w:val="24"/>
        </w:rPr>
      </w:pPr>
      <w:r w:rsidRPr="00E94DBE">
        <w:rPr>
          <w:i/>
          <w:iCs/>
          <w:color w:val="002060"/>
          <w:sz w:val="24"/>
          <w:szCs w:val="24"/>
        </w:rPr>
        <w:t>man wird es wieder gewinnen,</w:t>
      </w:r>
    </w:p>
    <w:p w14:paraId="469671A5" w14:textId="77777777" w:rsidR="00E94DBE" w:rsidRPr="00E94DBE" w:rsidRDefault="00E94DBE" w:rsidP="00E94DBE">
      <w:pPr>
        <w:tabs>
          <w:tab w:val="left" w:pos="6521"/>
        </w:tabs>
        <w:ind w:left="-993"/>
        <w:rPr>
          <w:i/>
          <w:iCs/>
          <w:color w:val="002060"/>
          <w:sz w:val="24"/>
          <w:szCs w:val="24"/>
        </w:rPr>
      </w:pPr>
      <w:r w:rsidRPr="00E94DBE">
        <w:rPr>
          <w:i/>
          <w:iCs/>
          <w:color w:val="002060"/>
          <w:sz w:val="24"/>
          <w:szCs w:val="24"/>
        </w:rPr>
        <w:t xml:space="preserve">und es wird in der Verbundenheit mit dem Dahingegangen </w:t>
      </w:r>
    </w:p>
    <w:p w14:paraId="1492AB6C" w14:textId="60CFEA51" w:rsidR="00E94DBE" w:rsidRPr="002749C2" w:rsidRDefault="00E94DBE" w:rsidP="00E94DBE">
      <w:pPr>
        <w:tabs>
          <w:tab w:val="left" w:pos="6521"/>
        </w:tabs>
        <w:ind w:left="-993"/>
        <w:rPr>
          <w:rFonts w:asciiTheme="minorHAnsi" w:hAnsiTheme="minorHAnsi" w:cstheme="minorHAnsi"/>
          <w:i/>
          <w:iCs/>
          <w:color w:val="002060"/>
          <w:sz w:val="24"/>
          <w:szCs w:val="24"/>
        </w:rPr>
      </w:pPr>
      <w:r w:rsidRPr="002749C2">
        <w:rPr>
          <w:rFonts w:asciiTheme="minorHAnsi" w:hAnsiTheme="minorHAnsi" w:cstheme="minorHAnsi"/>
          <w:i/>
          <w:iCs/>
          <w:color w:val="002060"/>
          <w:sz w:val="24"/>
          <w:szCs w:val="24"/>
        </w:rPr>
        <w:t>ein fester Bestandteil des eigenen Lebens sein und bleiben.</w:t>
      </w:r>
      <w:r w:rsidR="002749C2">
        <w:rPr>
          <w:rFonts w:asciiTheme="minorHAnsi" w:hAnsiTheme="minorHAnsi" w:cstheme="minorHAnsi"/>
          <w:i/>
          <w:iCs/>
          <w:color w:val="002060"/>
          <w:sz w:val="24"/>
          <w:szCs w:val="24"/>
        </w:rPr>
        <w:t>“</w:t>
      </w:r>
    </w:p>
    <w:p w14:paraId="2F6E358B" w14:textId="54174165" w:rsidR="00DF33BB" w:rsidRPr="00DF33BB" w:rsidRDefault="00E94DBE" w:rsidP="00DF33BB">
      <w:pPr>
        <w:tabs>
          <w:tab w:val="left" w:pos="6521"/>
        </w:tabs>
        <w:ind w:left="-993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 w:rsidRPr="002749C2">
        <w:rPr>
          <w:rFonts w:asciiTheme="minorHAnsi" w:hAnsiTheme="minorHAnsi" w:cstheme="minorHAnsi"/>
          <w:color w:val="002060"/>
          <w:sz w:val="18"/>
          <w:szCs w:val="18"/>
        </w:rPr>
        <w:t>(</w:t>
      </w:r>
      <w:r w:rsidR="002749C2" w:rsidRPr="00DF33BB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Jörg Zink</w:t>
      </w:r>
      <w:r w:rsidR="002749C2" w:rsidRPr="00DF33BB">
        <w:rPr>
          <w:rFonts w:asciiTheme="minorHAnsi" w:hAnsiTheme="minorHAnsi" w:cstheme="minorHAnsi"/>
          <w:color w:val="333333"/>
          <w:sz w:val="18"/>
          <w:szCs w:val="18"/>
        </w:rPr>
        <w:t xml:space="preserve">, </w:t>
      </w:r>
      <w:r w:rsidR="002749C2" w:rsidRPr="00DF33BB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aus: Trauer hat heilende Kraft</w:t>
      </w:r>
      <w:r w:rsidR="00DF33BB" w:rsidRPr="00DF33BB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,</w:t>
      </w:r>
      <w:r w:rsidR="00DF33BB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</w:t>
      </w:r>
      <w:r w:rsidR="002749C2" w:rsidRPr="00DF33BB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© Verlag Herder GmbH, Freiburg i.Br. 2014</w:t>
      </w:r>
    </w:p>
    <w:p w14:paraId="30F42EA1" w14:textId="4C5D234B" w:rsidR="00E94DBE" w:rsidRPr="00DF33BB" w:rsidRDefault="00DF33BB" w:rsidP="00DF33BB">
      <w:pPr>
        <w:tabs>
          <w:tab w:val="left" w:pos="6521"/>
        </w:tabs>
        <w:ind w:left="-993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 w:rsidRPr="00DF33BB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Abdruck </w:t>
      </w:r>
      <w:r>
        <w:rPr>
          <w:sz w:val="18"/>
          <w:szCs w:val="18"/>
        </w:rPr>
        <w:t>m</w:t>
      </w:r>
      <w:r w:rsidRPr="00DF33BB">
        <w:rPr>
          <w:sz w:val="18"/>
          <w:szCs w:val="18"/>
        </w:rPr>
        <w:t>it freundlicher Genehmigung der Verlag Herder GmbH, Freiburg i. Breisgau“</w:t>
      </w:r>
      <w:r w:rsidR="00E94DBE" w:rsidRPr="002749C2">
        <w:rPr>
          <w:rFonts w:asciiTheme="minorHAnsi" w:hAnsiTheme="minorHAnsi" w:cstheme="minorHAnsi"/>
          <w:color w:val="002060"/>
          <w:sz w:val="18"/>
          <w:szCs w:val="18"/>
        </w:rPr>
        <w:t>)</w:t>
      </w:r>
    </w:p>
    <w:p w14:paraId="59C717F6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</w:p>
    <w:p w14:paraId="45EF2E61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Ja, Trauer braucht Zeit. Und so wünschen wir Ihnen, dass Sie auf dem Weg durch die Trauer Ihr eigenes Zeitmaß finden.</w:t>
      </w:r>
    </w:p>
    <w:p w14:paraId="03D31C4E" w14:textId="498078D4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Dass Sie mit sich selbst geduldig sind, wenn Ihre Schritte immer noch schwer sind und Ihre Haltung gebeugt.</w:t>
      </w:r>
    </w:p>
    <w:p w14:paraId="54F18060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Der Weg durch die Trauer ist weit. Man kann ihn nicht abkürzen und nicht im Laufschritt bewältigen.</w:t>
      </w:r>
    </w:p>
    <w:p w14:paraId="4FD6CAE0" w14:textId="2FDD264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Man darf sich selbst nicht antreiben. Doch Schritt für Schritt führt er ins Leben zurück.</w:t>
      </w:r>
    </w:p>
    <w:p w14:paraId="7E31D1B5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</w:p>
    <w:p w14:paraId="584700E4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Wir legen dem Brief einen Schmetterling bei.</w:t>
      </w:r>
    </w:p>
    <w:p w14:paraId="36FA19A6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Der Schmetterling ist auch ein Symbol der Wandlung.</w:t>
      </w:r>
    </w:p>
    <w:p w14:paraId="33B6C195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Aus einer Raupe wird ein Kokon und daraus schlüpft der Schmetterling. Es braucht Zeit für diese Wandlung.</w:t>
      </w:r>
    </w:p>
    <w:p w14:paraId="052D4786" w14:textId="1E322DF9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Geben Sie sich die Zeit, die Sie brauchen. Gott gibt sie Ihnen gewiss. Denn unsere Zeit steht in seinen Händen.</w:t>
      </w:r>
    </w:p>
    <w:p w14:paraId="351DA3B7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</w:p>
    <w:p w14:paraId="4D1E7A9F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Jesus Christus ist diesen Weg gegangen, in seiner Auferstehung ist die Macht des Todes gebrochen.</w:t>
      </w:r>
    </w:p>
    <w:p w14:paraId="2553091E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Und so wird unser Leben im Tod verwandelt und von Gott neugeschaffen.</w:t>
      </w:r>
    </w:p>
    <w:p w14:paraId="7D919830" w14:textId="0CFFFF12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„Das Osterlicht ist der Morgenglanz nicht dieser, sondern einer neuen Erde:“ (Gertrud von Le Fort)</w:t>
      </w:r>
    </w:p>
    <w:p w14:paraId="558876E7" w14:textId="3DA56066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Ja, der Tod eines geliebten Menschen ist etwas sehr Schmerzliches. Aber im Glauben wissen wir ihn bei Gott.</w:t>
      </w:r>
    </w:p>
    <w:p w14:paraId="6F46535B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Das ist der tröstliche Kern unseres Glaubens: wir sind nicht allein, weder im Leben noch im Sterben.</w:t>
      </w:r>
    </w:p>
    <w:p w14:paraId="77F8C949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Gott ist bei uns.</w:t>
      </w:r>
    </w:p>
    <w:p w14:paraId="1E4EDFD8" w14:textId="77777777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</w:p>
    <w:p w14:paraId="52EE31B7" w14:textId="245C36ED" w:rsidR="00E94DBE" w:rsidRDefault="00E94DBE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Herzlichst</w:t>
      </w:r>
    </w:p>
    <w:p w14:paraId="6C27C0D0" w14:textId="77777777" w:rsidR="00F25DE4" w:rsidRDefault="00F25DE4" w:rsidP="00F25DE4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…</w:t>
      </w:r>
    </w:p>
    <w:p w14:paraId="5E5BFCE8" w14:textId="0053937F" w:rsidR="00F25DE4" w:rsidRPr="00F25DE4" w:rsidRDefault="00F25DE4" w:rsidP="00F25DE4">
      <w:pPr>
        <w:tabs>
          <w:tab w:val="left" w:pos="6521"/>
        </w:tabs>
        <w:ind w:left="-99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 xml:space="preserve">Als Idee: </w:t>
      </w:r>
      <w:r>
        <w:rPr>
          <w:color w:val="1F497D"/>
        </w:rPr>
        <w:t>Wir haben jedem Brief einen selbstgebastelten Schmetterling beigefügt.</w:t>
      </w:r>
    </w:p>
    <w:p w14:paraId="02AB287C" w14:textId="77777777" w:rsidR="00F25DE4" w:rsidRDefault="00F25DE4" w:rsidP="00E94DBE">
      <w:pPr>
        <w:tabs>
          <w:tab w:val="left" w:pos="6521"/>
        </w:tabs>
        <w:ind w:left="-993"/>
        <w:rPr>
          <w:color w:val="002060"/>
          <w:sz w:val="24"/>
          <w:szCs w:val="24"/>
        </w:rPr>
      </w:pPr>
    </w:p>
    <w:sectPr w:rsidR="00F25D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BE"/>
    <w:rsid w:val="002749C2"/>
    <w:rsid w:val="00DF33BB"/>
    <w:rsid w:val="00E01F55"/>
    <w:rsid w:val="00E94DBE"/>
    <w:rsid w:val="00F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510D"/>
  <w15:chartTrackingRefBased/>
  <w15:docId w15:val="{C70ECA07-BCE8-4A15-A705-FED3B098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4DBE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Dieterle, Klaus</dc:creator>
  <cp:keywords/>
  <dc:description/>
  <cp:lastModifiedBy>Dieterle, Klaus</cp:lastModifiedBy>
  <cp:revision>4</cp:revision>
  <dcterms:created xsi:type="dcterms:W3CDTF">2022-05-30T06:31:00Z</dcterms:created>
  <dcterms:modified xsi:type="dcterms:W3CDTF">2022-06-03T14:00:00Z</dcterms:modified>
</cp:coreProperties>
</file>