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96E9" w14:textId="7280465A" w:rsidR="00122162" w:rsidRDefault="004A3503" w:rsidP="004A35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Geplanter Ablauf Adventsspaziergang </w:t>
      </w:r>
    </w:p>
    <w:p w14:paraId="017182DB" w14:textId="63ED3319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Beginn: 15.</w:t>
      </w:r>
      <w:r w:rsidR="0034521F" w:rsidRPr="00A306F1">
        <w:rPr>
          <w:rFonts w:ascii="Arial" w:hAnsi="Arial" w:cs="Arial"/>
          <w:sz w:val="24"/>
          <w:szCs w:val="24"/>
        </w:rPr>
        <w:t>00</w:t>
      </w:r>
      <w:r w:rsidRPr="00A306F1">
        <w:rPr>
          <w:rFonts w:ascii="Arial" w:hAnsi="Arial" w:cs="Arial"/>
          <w:sz w:val="24"/>
          <w:szCs w:val="24"/>
        </w:rPr>
        <w:t xml:space="preserve"> Uhr</w:t>
      </w:r>
      <w:r w:rsidR="0034521F" w:rsidRPr="00A306F1">
        <w:rPr>
          <w:rFonts w:ascii="Arial" w:hAnsi="Arial" w:cs="Arial"/>
          <w:sz w:val="24"/>
          <w:szCs w:val="24"/>
        </w:rPr>
        <w:t>, Begrüßung, Liedblätter verteilen</w:t>
      </w:r>
    </w:p>
    <w:p w14:paraId="72AF58B0" w14:textId="315C6482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 xml:space="preserve">Treffpunkt: </w:t>
      </w:r>
      <w:r w:rsidR="00A266D3" w:rsidRPr="00A306F1">
        <w:rPr>
          <w:rFonts w:ascii="Arial" w:hAnsi="Arial" w:cs="Arial"/>
          <w:sz w:val="24"/>
          <w:szCs w:val="24"/>
        </w:rPr>
        <w:t>…….</w:t>
      </w:r>
    </w:p>
    <w:p w14:paraId="7BEFEC51" w14:textId="7D54FC02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Lied: Stern, auf den ich schaue, EG 407, 1-3 (statt „Führer“ bitte „Hirte“ in V.1)</w:t>
      </w:r>
    </w:p>
    <w:p w14:paraId="04F894E1" w14:textId="1DBEFB09" w:rsidR="00F2579F" w:rsidRPr="00A306F1" w:rsidRDefault="00F2579F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306F1">
        <w:rPr>
          <w:rFonts w:ascii="Arial" w:hAnsi="Arial" w:cs="Arial"/>
          <w:sz w:val="24"/>
          <w:szCs w:val="24"/>
        </w:rPr>
        <w:t>Liedeinspiel</w:t>
      </w:r>
      <w:proofErr w:type="spellEnd"/>
      <w:r w:rsidRPr="00A306F1">
        <w:rPr>
          <w:rFonts w:ascii="Arial" w:hAnsi="Arial" w:cs="Arial"/>
          <w:sz w:val="24"/>
          <w:szCs w:val="24"/>
        </w:rPr>
        <w:t xml:space="preserve">: </w:t>
      </w:r>
      <w:r w:rsidR="009E3F04" w:rsidRPr="00A306F1">
        <w:rPr>
          <w:rFonts w:ascii="Arial" w:hAnsi="Arial" w:cs="Arial"/>
          <w:sz w:val="24"/>
          <w:szCs w:val="24"/>
        </w:rPr>
        <w:t xml:space="preserve">Wir kommen daher </w:t>
      </w:r>
      <w:r w:rsidR="0073437B" w:rsidRPr="00A306F1">
        <w:rPr>
          <w:rFonts w:ascii="Arial" w:hAnsi="Arial" w:cs="Arial"/>
          <w:sz w:val="24"/>
          <w:szCs w:val="24"/>
        </w:rPr>
        <w:t>aus dem Morgenland (Handy</w:t>
      </w:r>
      <w:r w:rsidR="00724B5C" w:rsidRPr="00A306F1">
        <w:rPr>
          <w:rFonts w:ascii="Arial" w:hAnsi="Arial" w:cs="Arial"/>
          <w:sz w:val="24"/>
          <w:szCs w:val="24"/>
        </w:rPr>
        <w:t>)</w:t>
      </w:r>
    </w:p>
    <w:p w14:paraId="4054CE97" w14:textId="522749A1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Anspiel (</w:t>
      </w:r>
      <w:proofErr w:type="gramStart"/>
      <w:r w:rsidRPr="00A306F1">
        <w:rPr>
          <w:rFonts w:ascii="Arial" w:hAnsi="Arial" w:cs="Arial"/>
          <w:sz w:val="24"/>
          <w:szCs w:val="24"/>
        </w:rPr>
        <w:t>Mitwirkende:</w:t>
      </w:r>
      <w:r w:rsidR="00A266D3" w:rsidRPr="00A306F1">
        <w:rPr>
          <w:rFonts w:ascii="Arial" w:hAnsi="Arial" w:cs="Arial"/>
          <w:sz w:val="24"/>
          <w:szCs w:val="24"/>
        </w:rPr>
        <w:t>…</w:t>
      </w:r>
      <w:proofErr w:type="gramEnd"/>
      <w:r w:rsidR="00A266D3" w:rsidRPr="00A306F1">
        <w:rPr>
          <w:rFonts w:ascii="Arial" w:hAnsi="Arial" w:cs="Arial"/>
          <w:sz w:val="24"/>
          <w:szCs w:val="24"/>
        </w:rPr>
        <w:t>………</w:t>
      </w:r>
      <w:r w:rsidRPr="00A306F1">
        <w:rPr>
          <w:rFonts w:ascii="Arial" w:hAnsi="Arial" w:cs="Arial"/>
          <w:sz w:val="24"/>
          <w:szCs w:val="24"/>
        </w:rPr>
        <w:t>)</w:t>
      </w:r>
    </w:p>
    <w:p w14:paraId="5F24E101" w14:textId="062EDA80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A306F1">
        <w:rPr>
          <w:rFonts w:ascii="Arial" w:hAnsi="Arial" w:cs="Arial"/>
          <w:sz w:val="24"/>
          <w:szCs w:val="24"/>
        </w:rPr>
        <w:t>Sationen</w:t>
      </w:r>
      <w:proofErr w:type="spellEnd"/>
      <w:r w:rsidRPr="00A306F1">
        <w:rPr>
          <w:rFonts w:ascii="Arial" w:hAnsi="Arial" w:cs="Arial"/>
          <w:sz w:val="24"/>
          <w:szCs w:val="24"/>
        </w:rPr>
        <w:t xml:space="preserve">: </w:t>
      </w:r>
      <w:r w:rsidR="00A266D3" w:rsidRPr="00A306F1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A266D3" w:rsidRPr="00A306F1">
        <w:rPr>
          <w:rFonts w:ascii="Arial" w:hAnsi="Arial" w:cs="Arial"/>
          <w:sz w:val="24"/>
          <w:szCs w:val="24"/>
        </w:rPr>
        <w:t>…….</w:t>
      </w:r>
      <w:proofErr w:type="gramEnd"/>
      <w:r w:rsidR="00A266D3" w:rsidRPr="00A306F1">
        <w:rPr>
          <w:rFonts w:ascii="Arial" w:hAnsi="Arial" w:cs="Arial"/>
          <w:sz w:val="24"/>
          <w:szCs w:val="24"/>
        </w:rPr>
        <w:t>.</w:t>
      </w:r>
      <w:r w:rsidRPr="00A306F1">
        <w:rPr>
          <w:rFonts w:ascii="Arial" w:hAnsi="Arial" w:cs="Arial"/>
          <w:sz w:val="24"/>
          <w:szCs w:val="24"/>
        </w:rPr>
        <w:t>Dort endet das Anspiel mit dem Lied:</w:t>
      </w:r>
    </w:p>
    <w:p w14:paraId="5D8D1F74" w14:textId="79EF3032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 xml:space="preserve">Ich steh </w:t>
      </w:r>
      <w:proofErr w:type="gramStart"/>
      <w:r w:rsidRPr="00A306F1">
        <w:rPr>
          <w:rFonts w:ascii="Arial" w:hAnsi="Arial" w:cs="Arial"/>
          <w:sz w:val="24"/>
          <w:szCs w:val="24"/>
        </w:rPr>
        <w:t>an deiner Krippen</w:t>
      </w:r>
      <w:proofErr w:type="gramEnd"/>
      <w:r w:rsidRPr="00A306F1">
        <w:rPr>
          <w:rFonts w:ascii="Arial" w:hAnsi="Arial" w:cs="Arial"/>
          <w:sz w:val="24"/>
          <w:szCs w:val="24"/>
        </w:rPr>
        <w:t xml:space="preserve"> hier (EG 37, 1-4)</w:t>
      </w:r>
    </w:p>
    <w:p w14:paraId="6818E513" w14:textId="2600231B" w:rsidR="004A3503" w:rsidRPr="00A306F1" w:rsidRDefault="004A350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 xml:space="preserve">Einladung zum </w:t>
      </w:r>
      <w:proofErr w:type="spellStart"/>
      <w:r w:rsidRPr="00A306F1">
        <w:rPr>
          <w:rFonts w:ascii="Arial" w:hAnsi="Arial" w:cs="Arial"/>
          <w:sz w:val="24"/>
          <w:szCs w:val="24"/>
        </w:rPr>
        <w:t>Ständerling</w:t>
      </w:r>
      <w:proofErr w:type="spellEnd"/>
      <w:r w:rsidRPr="00A306F1">
        <w:rPr>
          <w:rFonts w:ascii="Arial" w:hAnsi="Arial" w:cs="Arial"/>
          <w:sz w:val="24"/>
          <w:szCs w:val="24"/>
        </w:rPr>
        <w:t xml:space="preserve"> vor der Cafeteria mit Punsch etc.</w:t>
      </w:r>
    </w:p>
    <w:p w14:paraId="5ED14EFD" w14:textId="75014B1A" w:rsidR="00303D36" w:rsidRPr="00A306F1" w:rsidRDefault="00303D36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 xml:space="preserve">Dank an die EA  mit Überreichung der Geschenke </w:t>
      </w:r>
    </w:p>
    <w:p w14:paraId="6CFE6B62" w14:textId="421886F0" w:rsidR="00303D36" w:rsidRPr="00A306F1" w:rsidRDefault="00303D36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Abschluss</w:t>
      </w:r>
      <w:r w:rsidR="00A266D3" w:rsidRPr="00A306F1">
        <w:rPr>
          <w:rFonts w:ascii="Arial" w:hAnsi="Arial" w:cs="Arial"/>
          <w:sz w:val="24"/>
          <w:szCs w:val="24"/>
        </w:rPr>
        <w:t>/</w:t>
      </w:r>
      <w:r w:rsidRPr="00A306F1">
        <w:rPr>
          <w:rFonts w:ascii="Arial" w:hAnsi="Arial" w:cs="Arial"/>
          <w:sz w:val="24"/>
          <w:szCs w:val="24"/>
        </w:rPr>
        <w:t xml:space="preserve"> Segen und Lied: Mache dich auf und werde Licht</w:t>
      </w:r>
    </w:p>
    <w:p w14:paraId="4928BBDE" w14:textId="41FD6F11" w:rsidR="00303D36" w:rsidRPr="00A306F1" w:rsidRDefault="00303D36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Benötigte Utensilien: 2 Stehtische, Krippe mit Baby-Puppe, 2 Weihrauchfässchen mit Anzünder, 3 Metall-Könige, Geschenke für EA</w:t>
      </w:r>
    </w:p>
    <w:p w14:paraId="491C39F7" w14:textId="53C391DC" w:rsidR="00303D36" w:rsidRPr="00A306F1" w:rsidRDefault="00303D36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Geplantes Ende: 17.</w:t>
      </w:r>
      <w:r w:rsidR="00C72F8E" w:rsidRPr="00A306F1">
        <w:rPr>
          <w:rFonts w:ascii="Arial" w:hAnsi="Arial" w:cs="Arial"/>
          <w:sz w:val="24"/>
          <w:szCs w:val="24"/>
        </w:rPr>
        <w:t>0</w:t>
      </w:r>
      <w:r w:rsidRPr="00A306F1">
        <w:rPr>
          <w:rFonts w:ascii="Arial" w:hAnsi="Arial" w:cs="Arial"/>
          <w:sz w:val="24"/>
          <w:szCs w:val="24"/>
        </w:rPr>
        <w:t>0 Uhr</w:t>
      </w:r>
    </w:p>
    <w:p w14:paraId="10BF82E3" w14:textId="71F9E985" w:rsidR="00C72F8E" w:rsidRPr="00A306F1" w:rsidRDefault="00C72F8E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Benötigte Utensilien:</w:t>
      </w:r>
    </w:p>
    <w:p w14:paraId="1B807A6C" w14:textId="36148B8C" w:rsidR="00C72F8E" w:rsidRPr="00A306F1" w:rsidRDefault="00CE6270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2</w:t>
      </w:r>
      <w:r w:rsidR="00C72F8E" w:rsidRPr="00A306F1">
        <w:rPr>
          <w:rFonts w:ascii="Arial" w:hAnsi="Arial" w:cs="Arial"/>
          <w:sz w:val="24"/>
          <w:szCs w:val="24"/>
        </w:rPr>
        <w:t xml:space="preserve"> Weihrauchfä</w:t>
      </w:r>
      <w:r w:rsidRPr="00A306F1">
        <w:rPr>
          <w:rFonts w:ascii="Arial" w:hAnsi="Arial" w:cs="Arial"/>
          <w:sz w:val="24"/>
          <w:szCs w:val="24"/>
        </w:rPr>
        <w:t xml:space="preserve">sser mit Kohle etc., </w:t>
      </w:r>
      <w:proofErr w:type="spellStart"/>
      <w:r w:rsidRPr="00A306F1">
        <w:rPr>
          <w:rFonts w:ascii="Arial" w:hAnsi="Arial" w:cs="Arial"/>
          <w:sz w:val="24"/>
          <w:szCs w:val="24"/>
        </w:rPr>
        <w:t>gr.Anzünder</w:t>
      </w:r>
      <w:proofErr w:type="spellEnd"/>
      <w:r w:rsidRPr="00A306F1">
        <w:rPr>
          <w:rFonts w:ascii="Arial" w:hAnsi="Arial" w:cs="Arial"/>
          <w:sz w:val="24"/>
          <w:szCs w:val="24"/>
        </w:rPr>
        <w:t>, evtl. Behältnis für Kohle</w:t>
      </w:r>
      <w:r w:rsidR="00F378D7" w:rsidRPr="00A306F1">
        <w:rPr>
          <w:rFonts w:ascii="Arial" w:hAnsi="Arial" w:cs="Arial"/>
          <w:sz w:val="24"/>
          <w:szCs w:val="24"/>
        </w:rPr>
        <w:t>, am Brunnen und an der Krippe</w:t>
      </w:r>
    </w:p>
    <w:p w14:paraId="19155510" w14:textId="5D057FAE" w:rsidR="00F62CC3" w:rsidRPr="00A306F1" w:rsidRDefault="00F62CC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306F1">
        <w:rPr>
          <w:rFonts w:ascii="Arial" w:hAnsi="Arial" w:cs="Arial"/>
          <w:sz w:val="24"/>
          <w:szCs w:val="24"/>
        </w:rPr>
        <w:t>Herrenhuter</w:t>
      </w:r>
      <w:proofErr w:type="spellEnd"/>
      <w:r w:rsidRPr="00A306F1">
        <w:rPr>
          <w:rFonts w:ascii="Arial" w:hAnsi="Arial" w:cs="Arial"/>
          <w:sz w:val="24"/>
          <w:szCs w:val="24"/>
        </w:rPr>
        <w:t xml:space="preserve"> Stern am Schafstall montiert</w:t>
      </w:r>
    </w:p>
    <w:p w14:paraId="37001F56" w14:textId="3E81F712" w:rsidR="00F62CC3" w:rsidRPr="00A306F1" w:rsidRDefault="00F62CC3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Krippe mit Pu</w:t>
      </w:r>
      <w:r w:rsidR="00E251A1" w:rsidRPr="00A306F1">
        <w:rPr>
          <w:rFonts w:ascii="Arial" w:hAnsi="Arial" w:cs="Arial"/>
          <w:sz w:val="24"/>
          <w:szCs w:val="24"/>
        </w:rPr>
        <w:t>p</w:t>
      </w:r>
      <w:r w:rsidRPr="00A306F1">
        <w:rPr>
          <w:rFonts w:ascii="Arial" w:hAnsi="Arial" w:cs="Arial"/>
          <w:sz w:val="24"/>
          <w:szCs w:val="24"/>
        </w:rPr>
        <w:t>pe im Eingangsbereich</w:t>
      </w:r>
      <w:r w:rsidR="005B07E0" w:rsidRPr="00A306F1">
        <w:rPr>
          <w:rFonts w:ascii="Arial" w:hAnsi="Arial" w:cs="Arial"/>
          <w:sz w:val="24"/>
          <w:szCs w:val="24"/>
        </w:rPr>
        <w:t xml:space="preserve"> am Stall</w:t>
      </w:r>
    </w:p>
    <w:p w14:paraId="2B1ECD18" w14:textId="7F02E75B" w:rsidR="00E251A1" w:rsidRPr="00A306F1" w:rsidRDefault="00E251A1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Lautsprecher auf der Te</w:t>
      </w:r>
      <w:r w:rsidR="0033488B" w:rsidRPr="00A306F1">
        <w:rPr>
          <w:rFonts w:ascii="Arial" w:hAnsi="Arial" w:cs="Arial"/>
          <w:sz w:val="24"/>
          <w:szCs w:val="24"/>
        </w:rPr>
        <w:t>r</w:t>
      </w:r>
      <w:r w:rsidRPr="00A306F1">
        <w:rPr>
          <w:rFonts w:ascii="Arial" w:hAnsi="Arial" w:cs="Arial"/>
          <w:sz w:val="24"/>
          <w:szCs w:val="24"/>
        </w:rPr>
        <w:t>rasse und Bl</w:t>
      </w:r>
      <w:r w:rsidR="0033488B" w:rsidRPr="00A306F1">
        <w:rPr>
          <w:rFonts w:ascii="Arial" w:hAnsi="Arial" w:cs="Arial"/>
          <w:sz w:val="24"/>
          <w:szCs w:val="24"/>
        </w:rPr>
        <w:t>uetooth Sprecher</w:t>
      </w:r>
      <w:r w:rsidR="0039340C" w:rsidRPr="00A306F1">
        <w:rPr>
          <w:rFonts w:ascii="Arial" w:hAnsi="Arial" w:cs="Arial"/>
          <w:sz w:val="24"/>
          <w:szCs w:val="24"/>
        </w:rPr>
        <w:t xml:space="preserve"> </w:t>
      </w:r>
    </w:p>
    <w:p w14:paraId="2ED74048" w14:textId="150A260B" w:rsidR="0039340C" w:rsidRPr="00A306F1" w:rsidRDefault="0039340C" w:rsidP="00A306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06F1">
        <w:rPr>
          <w:rFonts w:ascii="Arial" w:hAnsi="Arial" w:cs="Arial"/>
          <w:sz w:val="24"/>
          <w:szCs w:val="24"/>
        </w:rPr>
        <w:t>Sägespäne für Weg</w:t>
      </w:r>
    </w:p>
    <w:p w14:paraId="7FF75441" w14:textId="77777777" w:rsidR="004A3503" w:rsidRPr="004A3503" w:rsidRDefault="004A3503" w:rsidP="004A3503">
      <w:pPr>
        <w:rPr>
          <w:rFonts w:ascii="Arial" w:hAnsi="Arial" w:cs="Arial"/>
          <w:sz w:val="24"/>
          <w:szCs w:val="24"/>
        </w:rPr>
      </w:pPr>
    </w:p>
    <w:sectPr w:rsidR="004A3503" w:rsidRPr="004A3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D85"/>
    <w:multiLevelType w:val="hybridMultilevel"/>
    <w:tmpl w:val="E892B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03"/>
    <w:rsid w:val="00122162"/>
    <w:rsid w:val="00303D36"/>
    <w:rsid w:val="0033488B"/>
    <w:rsid w:val="0034521F"/>
    <w:rsid w:val="0039340C"/>
    <w:rsid w:val="004A3503"/>
    <w:rsid w:val="005A0D0C"/>
    <w:rsid w:val="005B07E0"/>
    <w:rsid w:val="005D0F0D"/>
    <w:rsid w:val="00724B5C"/>
    <w:rsid w:val="0073437B"/>
    <w:rsid w:val="007564CA"/>
    <w:rsid w:val="009956B3"/>
    <w:rsid w:val="009E3F04"/>
    <w:rsid w:val="00A266D3"/>
    <w:rsid w:val="00A306F1"/>
    <w:rsid w:val="00C72F8E"/>
    <w:rsid w:val="00CE6270"/>
    <w:rsid w:val="00E251A1"/>
    <w:rsid w:val="00F2579F"/>
    <w:rsid w:val="00F378D7"/>
    <w:rsid w:val="00F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78D"/>
  <w15:chartTrackingRefBased/>
  <w15:docId w15:val="{171F7E8A-653F-4FED-A17E-F83A390E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Dieterle, Klaus</cp:lastModifiedBy>
  <cp:revision>5</cp:revision>
  <dcterms:created xsi:type="dcterms:W3CDTF">2022-11-29T13:40:00Z</dcterms:created>
  <dcterms:modified xsi:type="dcterms:W3CDTF">2022-12-01T11:01:00Z</dcterms:modified>
</cp:coreProperties>
</file>